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C425C6" w14:textId="77777777" w:rsidR="00B752D2" w:rsidRDefault="00B752D2" w:rsidP="00B752D2">
      <w:pPr>
        <w:jc w:val="center"/>
        <w:rPr>
          <w:rFonts w:ascii="Times New Roman" w:hAnsi="Times New Roman"/>
          <w:b/>
          <w:sz w:val="28"/>
          <w:szCs w:val="28"/>
        </w:rPr>
      </w:pPr>
      <w:r>
        <w:rPr>
          <w:noProof/>
        </w:rPr>
        <w:drawing>
          <wp:inline distT="0" distB="0" distL="0" distR="0" wp14:anchorId="444269A1" wp14:editId="42DB1643">
            <wp:extent cx="432000" cy="612000"/>
            <wp:effectExtent l="0" t="0" r="6350" b="0"/>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1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432000" cy="612000"/>
                    </a:xfrm>
                    <a:prstGeom prst="rect">
                      <a:avLst/>
                    </a:prstGeom>
                    <a:noFill/>
                    <a:ln>
                      <a:noFill/>
                    </a:ln>
                  </pic:spPr>
                </pic:pic>
              </a:graphicData>
            </a:graphic>
          </wp:inline>
        </w:drawing>
      </w:r>
    </w:p>
    <w:p w14:paraId="64E9E5AF"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УКРАЇНА</w:t>
      </w:r>
    </w:p>
    <w:p w14:paraId="7C1D52B9" w14:textId="77777777" w:rsidR="00B752D2" w:rsidRDefault="00B752D2" w:rsidP="00B752D2">
      <w:pPr>
        <w:spacing w:after="0" w:line="240" w:lineRule="auto"/>
        <w:jc w:val="center"/>
        <w:rPr>
          <w:rFonts w:ascii="Times New Roman" w:hAnsi="Times New Roman"/>
          <w:b/>
          <w:sz w:val="28"/>
          <w:szCs w:val="28"/>
        </w:rPr>
      </w:pPr>
      <w:r>
        <w:rPr>
          <w:rFonts w:ascii="Times New Roman" w:hAnsi="Times New Roman"/>
          <w:b/>
          <w:sz w:val="28"/>
          <w:szCs w:val="28"/>
        </w:rPr>
        <w:t>ПОГРЕБИЩЕНСЬКА МІСЬКА РАДА</w:t>
      </w:r>
    </w:p>
    <w:p w14:paraId="0BFB6F7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 xml:space="preserve">ВІННИЦЬКОГО </w:t>
      </w:r>
      <w:proofErr w:type="gramStart"/>
      <w:r>
        <w:rPr>
          <w:rFonts w:ascii="Times New Roman" w:hAnsi="Times New Roman"/>
          <w:b/>
          <w:sz w:val="28"/>
          <w:szCs w:val="28"/>
        </w:rPr>
        <w:t>РАЙОНУ  ВІННИЦЬКОЇ</w:t>
      </w:r>
      <w:proofErr w:type="gramEnd"/>
      <w:r>
        <w:rPr>
          <w:rFonts w:ascii="Times New Roman" w:hAnsi="Times New Roman"/>
          <w:b/>
          <w:sz w:val="28"/>
          <w:szCs w:val="28"/>
        </w:rPr>
        <w:t xml:space="preserve"> ОБЛАСТІ</w:t>
      </w:r>
    </w:p>
    <w:p w14:paraId="47F0874B" w14:textId="77777777" w:rsidR="00B752D2" w:rsidRDefault="00B752D2" w:rsidP="00B752D2">
      <w:pPr>
        <w:spacing w:after="240" w:line="240" w:lineRule="atLeast"/>
        <w:jc w:val="center"/>
        <w:rPr>
          <w:rFonts w:ascii="Times New Roman" w:hAnsi="Times New Roman"/>
          <w:b/>
          <w:sz w:val="28"/>
          <w:szCs w:val="28"/>
        </w:rPr>
      </w:pPr>
      <w:r>
        <w:rPr>
          <w:rFonts w:ascii="Times New Roman" w:hAnsi="Times New Roman"/>
          <w:b/>
          <w:sz w:val="28"/>
          <w:szCs w:val="28"/>
        </w:rPr>
        <w:t>РІШЕННЯ</w:t>
      </w:r>
    </w:p>
    <w:p w14:paraId="71831844" w14:textId="76CBA3E1" w:rsidR="00B752D2" w:rsidRDefault="00743E6D" w:rsidP="00B752D2">
      <w:pPr>
        <w:spacing w:after="240" w:line="240" w:lineRule="atLeast"/>
        <w:jc w:val="center"/>
        <w:rPr>
          <w:rFonts w:ascii="Times New Roman" w:hAnsi="Times New Roman"/>
          <w:b/>
          <w:sz w:val="28"/>
          <w:szCs w:val="28"/>
        </w:rPr>
      </w:pPr>
      <w:r>
        <w:rPr>
          <w:rFonts w:ascii="Times New Roman" w:hAnsi="Times New Roman"/>
          <w:b/>
          <w:sz w:val="28"/>
          <w:szCs w:val="28"/>
          <w:lang w:val="uk-UA"/>
        </w:rPr>
        <w:t>___</w:t>
      </w:r>
      <w:r w:rsidR="00B752D2">
        <w:rPr>
          <w:rFonts w:ascii="Times New Roman" w:hAnsi="Times New Roman"/>
          <w:b/>
          <w:sz w:val="28"/>
          <w:szCs w:val="28"/>
        </w:rPr>
        <w:t xml:space="preserve"> </w:t>
      </w:r>
      <w:proofErr w:type="spellStart"/>
      <w:r w:rsidR="00B752D2">
        <w:rPr>
          <w:rFonts w:ascii="Times New Roman" w:hAnsi="Times New Roman"/>
          <w:b/>
          <w:sz w:val="28"/>
          <w:szCs w:val="28"/>
        </w:rPr>
        <w:t>сесія</w:t>
      </w:r>
      <w:proofErr w:type="spellEnd"/>
      <w:r w:rsidR="00B752D2">
        <w:rPr>
          <w:rFonts w:ascii="Times New Roman" w:hAnsi="Times New Roman"/>
          <w:b/>
          <w:sz w:val="28"/>
          <w:szCs w:val="28"/>
        </w:rPr>
        <w:t xml:space="preserve"> 8 </w:t>
      </w:r>
      <w:proofErr w:type="spellStart"/>
      <w:r w:rsidR="00B752D2">
        <w:rPr>
          <w:rFonts w:ascii="Times New Roman" w:hAnsi="Times New Roman"/>
          <w:b/>
          <w:sz w:val="28"/>
          <w:szCs w:val="28"/>
        </w:rPr>
        <w:t>скликання</w:t>
      </w:r>
      <w:proofErr w:type="spellEnd"/>
    </w:p>
    <w:p w14:paraId="4D46E89B" w14:textId="1B252A4F" w:rsidR="00B752D2" w:rsidRDefault="00B752D2" w:rsidP="00B752D2">
      <w:pPr>
        <w:jc w:val="center"/>
        <w:rPr>
          <w:rFonts w:ascii="Times New Roman" w:hAnsi="Times New Roman"/>
          <w:sz w:val="28"/>
          <w:szCs w:val="28"/>
        </w:rPr>
      </w:pPr>
      <w:r>
        <w:rPr>
          <w:rFonts w:ascii="Times New Roman" w:hAnsi="Times New Roman"/>
          <w:sz w:val="28"/>
          <w:szCs w:val="28"/>
        </w:rPr>
        <w:t>_____________</w:t>
      </w:r>
      <w:r w:rsidR="006D63B5">
        <w:rPr>
          <w:rFonts w:ascii="Times New Roman" w:hAnsi="Times New Roman"/>
          <w:sz w:val="28"/>
          <w:szCs w:val="28"/>
          <w:lang w:val="uk-UA"/>
        </w:rPr>
        <w:t>202</w:t>
      </w:r>
      <w:r w:rsidR="005519FC">
        <w:rPr>
          <w:rFonts w:ascii="Times New Roman" w:hAnsi="Times New Roman"/>
          <w:sz w:val="28"/>
          <w:szCs w:val="28"/>
          <w:lang w:val="uk-UA"/>
        </w:rPr>
        <w:t>6</w:t>
      </w:r>
      <w:r w:rsidR="006D63B5">
        <w:rPr>
          <w:rFonts w:ascii="Times New Roman" w:hAnsi="Times New Roman"/>
          <w:sz w:val="28"/>
          <w:szCs w:val="28"/>
          <w:lang w:val="uk-UA"/>
        </w:rPr>
        <w:t xml:space="preserve"> року</w:t>
      </w:r>
      <w:r>
        <w:rPr>
          <w:rFonts w:ascii="Times New Roman" w:hAnsi="Times New Roman"/>
          <w:sz w:val="28"/>
          <w:szCs w:val="28"/>
        </w:rPr>
        <w:t xml:space="preserve">                    м. Погребище           </w:t>
      </w:r>
      <w:r w:rsidR="006D63B5">
        <w:rPr>
          <w:rFonts w:ascii="Times New Roman" w:hAnsi="Times New Roman"/>
          <w:sz w:val="28"/>
          <w:szCs w:val="28"/>
        </w:rPr>
        <w:t xml:space="preserve">                      № ___</w:t>
      </w:r>
      <w:r>
        <w:rPr>
          <w:rFonts w:ascii="Times New Roman" w:hAnsi="Times New Roman"/>
          <w:sz w:val="28"/>
          <w:szCs w:val="28"/>
        </w:rPr>
        <w:t>_</w:t>
      </w:r>
    </w:p>
    <w:p w14:paraId="27AC536B" w14:textId="5FAFD0B9" w:rsidR="00C10B8C" w:rsidRPr="00C10B8C" w:rsidRDefault="00C10B8C"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C10B8C">
        <w:rPr>
          <w:rFonts w:ascii="Times New Roman" w:hAnsi="Times New Roman"/>
          <w:b/>
          <w:sz w:val="28"/>
          <w:szCs w:val="28"/>
          <w:lang w:val="uk-UA"/>
        </w:rPr>
        <w:t>Про включення земельної ділянки</w:t>
      </w:r>
      <w:r w:rsidR="0005219E">
        <w:rPr>
          <w:rFonts w:ascii="Times New Roman" w:hAnsi="Times New Roman"/>
          <w:b/>
          <w:sz w:val="28"/>
          <w:szCs w:val="28"/>
          <w:lang w:val="uk-UA"/>
        </w:rPr>
        <w:t xml:space="preserve"> із</w:t>
      </w:r>
      <w:r w:rsidRPr="00C10B8C">
        <w:rPr>
          <w:rFonts w:ascii="Times New Roman" w:hAnsi="Times New Roman"/>
          <w:b/>
          <w:sz w:val="28"/>
          <w:szCs w:val="28"/>
          <w:lang w:val="uk-UA"/>
        </w:rPr>
        <w:t xml:space="preserve"> </w:t>
      </w:r>
    </w:p>
    <w:p w14:paraId="6C409710" w14:textId="77777777" w:rsidR="0005219E" w:rsidRDefault="0005219E"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05219E">
        <w:rPr>
          <w:rFonts w:ascii="Times New Roman" w:hAnsi="Times New Roman"/>
          <w:b/>
          <w:sz w:val="28"/>
          <w:szCs w:val="28"/>
          <w:lang w:val="uk-UA"/>
        </w:rPr>
        <w:t>зем</w:t>
      </w:r>
      <w:r>
        <w:rPr>
          <w:rFonts w:ascii="Times New Roman" w:hAnsi="Times New Roman"/>
          <w:b/>
          <w:sz w:val="28"/>
          <w:szCs w:val="28"/>
          <w:lang w:val="uk-UA"/>
        </w:rPr>
        <w:t>е</w:t>
      </w:r>
      <w:r w:rsidRPr="0005219E">
        <w:rPr>
          <w:rFonts w:ascii="Times New Roman" w:hAnsi="Times New Roman"/>
          <w:b/>
          <w:sz w:val="28"/>
          <w:szCs w:val="28"/>
          <w:lang w:val="uk-UA"/>
        </w:rPr>
        <w:t>л</w:t>
      </w:r>
      <w:r>
        <w:rPr>
          <w:rFonts w:ascii="Times New Roman" w:hAnsi="Times New Roman"/>
          <w:b/>
          <w:sz w:val="28"/>
          <w:szCs w:val="28"/>
          <w:lang w:val="uk-UA"/>
        </w:rPr>
        <w:t>ь</w:t>
      </w:r>
      <w:r w:rsidRPr="0005219E">
        <w:rPr>
          <w:rFonts w:ascii="Times New Roman" w:hAnsi="Times New Roman"/>
          <w:b/>
          <w:sz w:val="28"/>
          <w:szCs w:val="28"/>
          <w:lang w:val="uk-UA"/>
        </w:rPr>
        <w:t xml:space="preserve"> промисловості, транспорту, </w:t>
      </w:r>
    </w:p>
    <w:p w14:paraId="0D014A8D" w14:textId="77777777" w:rsidR="0005219E" w:rsidRDefault="0005219E"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05219E">
        <w:rPr>
          <w:rFonts w:ascii="Times New Roman" w:hAnsi="Times New Roman"/>
          <w:b/>
          <w:sz w:val="28"/>
          <w:szCs w:val="28"/>
          <w:lang w:val="uk-UA"/>
        </w:rPr>
        <w:t xml:space="preserve">електронних комунікацій, енергетики, </w:t>
      </w:r>
    </w:p>
    <w:p w14:paraId="7F3BAE95" w14:textId="77777777" w:rsidR="0005219E" w:rsidRDefault="0005219E"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05219E">
        <w:rPr>
          <w:rFonts w:ascii="Times New Roman" w:hAnsi="Times New Roman"/>
          <w:b/>
          <w:sz w:val="28"/>
          <w:szCs w:val="28"/>
          <w:lang w:val="uk-UA"/>
        </w:rPr>
        <w:t>оборони та іншого призначення</w:t>
      </w:r>
      <w:r>
        <w:rPr>
          <w:rFonts w:ascii="Times New Roman" w:hAnsi="Times New Roman"/>
          <w:b/>
          <w:sz w:val="28"/>
          <w:szCs w:val="28"/>
          <w:lang w:val="uk-UA"/>
        </w:rPr>
        <w:t xml:space="preserve"> </w:t>
      </w:r>
      <w:r w:rsidR="00C10B8C" w:rsidRPr="00C10B8C">
        <w:rPr>
          <w:rFonts w:ascii="Times New Roman" w:hAnsi="Times New Roman"/>
          <w:b/>
          <w:sz w:val="28"/>
          <w:szCs w:val="28"/>
          <w:lang w:val="uk-UA"/>
        </w:rPr>
        <w:t xml:space="preserve">комунальної </w:t>
      </w:r>
    </w:p>
    <w:p w14:paraId="45B9A52F" w14:textId="77777777" w:rsidR="0005219E" w:rsidRDefault="00C10B8C"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C10B8C">
        <w:rPr>
          <w:rFonts w:ascii="Times New Roman" w:hAnsi="Times New Roman"/>
          <w:b/>
          <w:sz w:val="28"/>
          <w:szCs w:val="28"/>
          <w:lang w:val="uk-UA"/>
        </w:rPr>
        <w:t>власності до переліку</w:t>
      </w:r>
      <w:r w:rsidR="0005219E">
        <w:rPr>
          <w:rFonts w:ascii="Times New Roman" w:hAnsi="Times New Roman"/>
          <w:b/>
          <w:sz w:val="28"/>
          <w:szCs w:val="28"/>
          <w:lang w:val="uk-UA"/>
        </w:rPr>
        <w:t xml:space="preserve"> </w:t>
      </w:r>
      <w:r w:rsidRPr="00C10B8C">
        <w:rPr>
          <w:rFonts w:ascii="Times New Roman" w:hAnsi="Times New Roman"/>
          <w:b/>
          <w:sz w:val="28"/>
          <w:szCs w:val="28"/>
          <w:lang w:val="uk-UA"/>
        </w:rPr>
        <w:t xml:space="preserve">земельних ділянок, </w:t>
      </w:r>
    </w:p>
    <w:p w14:paraId="7D6E3C93" w14:textId="77777777" w:rsidR="0005219E" w:rsidRDefault="00C10B8C" w:rsidP="00C10B8C">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C10B8C">
        <w:rPr>
          <w:rFonts w:ascii="Times New Roman" w:hAnsi="Times New Roman"/>
          <w:b/>
          <w:sz w:val="28"/>
          <w:szCs w:val="28"/>
          <w:lang w:val="uk-UA"/>
        </w:rPr>
        <w:t xml:space="preserve">право оренди на які може бути реалізовано </w:t>
      </w:r>
    </w:p>
    <w:p w14:paraId="15C69F7A" w14:textId="63109C26" w:rsidR="00A245BD" w:rsidRDefault="00C10B8C" w:rsidP="0005219E">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r w:rsidRPr="00C10B8C">
        <w:rPr>
          <w:rFonts w:ascii="Times New Roman" w:hAnsi="Times New Roman"/>
          <w:b/>
          <w:sz w:val="28"/>
          <w:szCs w:val="28"/>
          <w:lang w:val="uk-UA"/>
        </w:rPr>
        <w:t>на земельних торгах</w:t>
      </w:r>
      <w:r w:rsidR="0005219E">
        <w:rPr>
          <w:rFonts w:ascii="Times New Roman" w:hAnsi="Times New Roman"/>
          <w:b/>
          <w:sz w:val="28"/>
          <w:szCs w:val="28"/>
          <w:lang w:val="uk-UA"/>
        </w:rPr>
        <w:t xml:space="preserve"> </w:t>
      </w:r>
      <w:r>
        <w:rPr>
          <w:rFonts w:ascii="Times New Roman" w:hAnsi="Times New Roman"/>
          <w:b/>
          <w:sz w:val="28"/>
          <w:szCs w:val="28"/>
          <w:lang w:val="uk-UA"/>
        </w:rPr>
        <w:t xml:space="preserve">та </w:t>
      </w:r>
      <w:r w:rsidR="007F3E61" w:rsidRPr="007F3E61">
        <w:rPr>
          <w:rFonts w:ascii="Times New Roman" w:hAnsi="Times New Roman"/>
          <w:b/>
          <w:sz w:val="28"/>
          <w:szCs w:val="28"/>
          <w:lang w:val="uk-UA"/>
        </w:rPr>
        <w:t xml:space="preserve">продаж </w:t>
      </w:r>
      <w:r w:rsidR="0005219E">
        <w:rPr>
          <w:rFonts w:ascii="Times New Roman" w:hAnsi="Times New Roman"/>
          <w:b/>
          <w:sz w:val="28"/>
          <w:szCs w:val="28"/>
          <w:lang w:val="uk-UA"/>
        </w:rPr>
        <w:t xml:space="preserve">її </w:t>
      </w:r>
      <w:r w:rsidR="007F3E61" w:rsidRPr="007F3E61">
        <w:rPr>
          <w:rFonts w:ascii="Times New Roman" w:hAnsi="Times New Roman"/>
          <w:b/>
          <w:sz w:val="28"/>
          <w:szCs w:val="28"/>
          <w:lang w:val="uk-UA"/>
        </w:rPr>
        <w:t>права оренди</w:t>
      </w:r>
      <w:r w:rsidR="002278CD" w:rsidRPr="002278CD">
        <w:rPr>
          <w:rFonts w:ascii="Times New Roman" w:hAnsi="Times New Roman"/>
          <w:b/>
          <w:sz w:val="28"/>
          <w:szCs w:val="28"/>
          <w:lang w:val="uk-UA"/>
        </w:rPr>
        <w:t xml:space="preserve"> </w:t>
      </w:r>
    </w:p>
    <w:p w14:paraId="7FE0D306" w14:textId="77777777" w:rsidR="002278CD" w:rsidRDefault="002278CD" w:rsidP="002278CD">
      <w:pPr>
        <w:tabs>
          <w:tab w:val="center" w:pos="4818"/>
          <w:tab w:val="left" w:pos="4956"/>
          <w:tab w:val="left" w:pos="5664"/>
          <w:tab w:val="left" w:pos="6372"/>
          <w:tab w:val="left" w:pos="7080"/>
        </w:tabs>
        <w:spacing w:after="0"/>
        <w:ind w:right="-143"/>
        <w:outlineLvl w:val="0"/>
        <w:rPr>
          <w:rFonts w:ascii="Times New Roman" w:hAnsi="Times New Roman"/>
          <w:b/>
          <w:sz w:val="28"/>
          <w:szCs w:val="28"/>
          <w:lang w:val="uk-UA"/>
        </w:rPr>
      </w:pPr>
    </w:p>
    <w:p w14:paraId="4E9EA586" w14:textId="29A1608A" w:rsidR="00B752D2" w:rsidRDefault="00A245BD" w:rsidP="001B2FB8">
      <w:pPr>
        <w:tabs>
          <w:tab w:val="left" w:pos="2985"/>
        </w:tabs>
        <w:spacing w:after="0" w:line="240" w:lineRule="auto"/>
        <w:jc w:val="both"/>
        <w:rPr>
          <w:rFonts w:ascii="Times New Roman" w:hAnsi="Times New Roman"/>
          <w:sz w:val="28"/>
          <w:szCs w:val="28"/>
          <w:lang w:val="uk-UA"/>
        </w:rPr>
      </w:pPr>
      <w:r w:rsidRPr="00A36253">
        <w:rPr>
          <w:rFonts w:ascii="Times New Roman" w:hAnsi="Times New Roman"/>
          <w:bCs/>
          <w:sz w:val="28"/>
          <w:szCs w:val="28"/>
          <w:lang w:val="uk-UA"/>
        </w:rPr>
        <w:t xml:space="preserve">       </w:t>
      </w:r>
      <w:r w:rsidR="006D63B5">
        <w:rPr>
          <w:rFonts w:ascii="Times New Roman" w:hAnsi="Times New Roman"/>
          <w:bCs/>
          <w:sz w:val="28"/>
          <w:szCs w:val="28"/>
          <w:lang w:val="uk-UA"/>
        </w:rPr>
        <w:t xml:space="preserve">Керуючись </w:t>
      </w:r>
      <w:r w:rsidR="001B2FB8" w:rsidRPr="00E84F70">
        <w:rPr>
          <w:rFonts w:ascii="Times New Roman" w:hAnsi="Times New Roman"/>
          <w:sz w:val="28"/>
          <w:szCs w:val="28"/>
          <w:lang w:val="uk-UA"/>
        </w:rPr>
        <w:t>пункт</w:t>
      </w:r>
      <w:r w:rsidR="006D63B5">
        <w:rPr>
          <w:rFonts w:ascii="Times New Roman" w:hAnsi="Times New Roman"/>
          <w:sz w:val="28"/>
          <w:szCs w:val="28"/>
          <w:lang w:val="uk-UA"/>
        </w:rPr>
        <w:t>ом</w:t>
      </w:r>
      <w:r w:rsidR="001B2FB8" w:rsidRPr="00E84F70">
        <w:rPr>
          <w:rFonts w:ascii="Times New Roman" w:hAnsi="Times New Roman"/>
          <w:sz w:val="28"/>
          <w:szCs w:val="28"/>
          <w:lang w:val="uk-UA"/>
        </w:rPr>
        <w:t xml:space="preserve"> 34 частини першої статті 26, ч</w:t>
      </w:r>
      <w:r w:rsidR="001B2FB8">
        <w:rPr>
          <w:rFonts w:ascii="Times New Roman" w:hAnsi="Times New Roman"/>
          <w:sz w:val="28"/>
          <w:szCs w:val="28"/>
          <w:lang w:val="uk-UA"/>
        </w:rPr>
        <w:t>астин</w:t>
      </w:r>
      <w:r w:rsidR="006D63B5">
        <w:rPr>
          <w:rFonts w:ascii="Times New Roman" w:hAnsi="Times New Roman"/>
          <w:sz w:val="28"/>
          <w:szCs w:val="28"/>
          <w:lang w:val="uk-UA"/>
        </w:rPr>
        <w:t>ою</w:t>
      </w:r>
      <w:r w:rsidR="001B2FB8">
        <w:rPr>
          <w:rFonts w:ascii="Times New Roman" w:hAnsi="Times New Roman"/>
          <w:sz w:val="28"/>
          <w:szCs w:val="28"/>
          <w:lang w:val="uk-UA"/>
        </w:rPr>
        <w:t xml:space="preserve"> </w:t>
      </w:r>
      <w:r w:rsidR="00B752D2">
        <w:rPr>
          <w:rFonts w:ascii="Times New Roman" w:hAnsi="Times New Roman"/>
          <w:sz w:val="28"/>
          <w:szCs w:val="28"/>
          <w:lang w:val="uk-UA"/>
        </w:rPr>
        <w:t>першо</w:t>
      </w:r>
      <w:r w:rsidR="006D63B5">
        <w:rPr>
          <w:rFonts w:ascii="Times New Roman" w:hAnsi="Times New Roman"/>
          <w:sz w:val="28"/>
          <w:szCs w:val="28"/>
          <w:lang w:val="uk-UA"/>
        </w:rPr>
        <w:t>ю</w:t>
      </w:r>
      <w:r w:rsidR="001B2FB8" w:rsidRPr="00E84F70">
        <w:rPr>
          <w:rFonts w:ascii="Times New Roman" w:hAnsi="Times New Roman"/>
          <w:sz w:val="28"/>
          <w:szCs w:val="28"/>
          <w:lang w:val="uk-UA"/>
        </w:rPr>
        <w:t xml:space="preserve"> ст</w:t>
      </w:r>
      <w:r w:rsidR="001B2FB8">
        <w:rPr>
          <w:rFonts w:ascii="Times New Roman" w:hAnsi="Times New Roman"/>
          <w:sz w:val="28"/>
          <w:szCs w:val="28"/>
          <w:lang w:val="uk-UA"/>
        </w:rPr>
        <w:t>атті</w:t>
      </w:r>
      <w:r w:rsidR="001B2FB8" w:rsidRPr="00E84F70">
        <w:rPr>
          <w:rFonts w:ascii="Times New Roman" w:hAnsi="Times New Roman"/>
          <w:sz w:val="28"/>
          <w:szCs w:val="28"/>
          <w:lang w:val="uk-UA"/>
        </w:rPr>
        <w:t xml:space="preserve"> 59 Закону України «Про місцеве самоврядування в Україні»,  </w:t>
      </w:r>
      <w:r w:rsidR="002278CD" w:rsidRPr="002278CD">
        <w:rPr>
          <w:rFonts w:ascii="Times New Roman" w:hAnsi="Times New Roman"/>
          <w:sz w:val="28"/>
          <w:szCs w:val="28"/>
          <w:lang w:val="uk-UA"/>
        </w:rPr>
        <w:t>стат</w:t>
      </w:r>
      <w:r w:rsidR="006D63B5">
        <w:rPr>
          <w:rFonts w:ascii="Times New Roman" w:hAnsi="Times New Roman"/>
          <w:sz w:val="28"/>
          <w:szCs w:val="28"/>
          <w:lang w:val="uk-UA"/>
        </w:rPr>
        <w:t>тями</w:t>
      </w:r>
      <w:r w:rsidR="002278CD" w:rsidRPr="002278CD">
        <w:rPr>
          <w:rFonts w:ascii="Times New Roman" w:hAnsi="Times New Roman"/>
          <w:sz w:val="28"/>
          <w:szCs w:val="28"/>
          <w:lang w:val="uk-UA"/>
        </w:rPr>
        <w:t xml:space="preserve"> 12, </w:t>
      </w:r>
      <w:r w:rsidR="00E92F75">
        <w:rPr>
          <w:rFonts w:ascii="Times New Roman" w:hAnsi="Times New Roman"/>
          <w:sz w:val="28"/>
          <w:szCs w:val="28"/>
          <w:lang w:val="uk-UA"/>
        </w:rPr>
        <w:t>79</w:t>
      </w:r>
      <w:r w:rsidR="00E92F75">
        <w:rPr>
          <w:rFonts w:ascii="Times New Roman" w:hAnsi="Times New Roman"/>
          <w:sz w:val="28"/>
          <w:szCs w:val="28"/>
          <w:vertAlign w:val="superscript"/>
          <w:lang w:val="uk-UA"/>
        </w:rPr>
        <w:t>1</w:t>
      </w:r>
      <w:r w:rsidR="00E92F75">
        <w:rPr>
          <w:rFonts w:ascii="Times New Roman" w:hAnsi="Times New Roman"/>
          <w:sz w:val="28"/>
          <w:szCs w:val="28"/>
          <w:lang w:val="uk-UA"/>
        </w:rPr>
        <w:t>,</w:t>
      </w:r>
      <w:r w:rsidR="002278CD" w:rsidRPr="002278CD">
        <w:rPr>
          <w:rFonts w:ascii="Times New Roman" w:hAnsi="Times New Roman"/>
          <w:sz w:val="28"/>
          <w:szCs w:val="28"/>
          <w:lang w:val="uk-UA"/>
        </w:rPr>
        <w:t xml:space="preserve"> 93, 122, 123,</w:t>
      </w:r>
      <w:r w:rsidR="0005219E">
        <w:rPr>
          <w:rFonts w:ascii="Times New Roman" w:hAnsi="Times New Roman"/>
          <w:sz w:val="28"/>
          <w:szCs w:val="28"/>
          <w:lang w:val="uk-UA"/>
        </w:rPr>
        <w:t xml:space="preserve"> 124,</w:t>
      </w:r>
      <w:r w:rsidR="002511F8">
        <w:rPr>
          <w:rFonts w:ascii="Times New Roman" w:hAnsi="Times New Roman"/>
          <w:sz w:val="28"/>
          <w:szCs w:val="28"/>
          <w:lang w:val="uk-UA"/>
        </w:rPr>
        <w:t xml:space="preserve"> 127,</w:t>
      </w:r>
      <w:r w:rsidR="002278CD" w:rsidRPr="002278CD">
        <w:rPr>
          <w:rFonts w:ascii="Times New Roman" w:hAnsi="Times New Roman"/>
          <w:sz w:val="28"/>
          <w:szCs w:val="28"/>
          <w:lang w:val="uk-UA"/>
        </w:rPr>
        <w:t xml:space="preserve"> </w:t>
      </w:r>
      <w:r w:rsidR="002511F8">
        <w:rPr>
          <w:rFonts w:ascii="Times New Roman" w:hAnsi="Times New Roman"/>
          <w:sz w:val="28"/>
          <w:szCs w:val="28"/>
          <w:lang w:val="uk-UA"/>
        </w:rPr>
        <w:t xml:space="preserve">134, </w:t>
      </w:r>
      <w:r w:rsidR="002278CD" w:rsidRPr="002278CD">
        <w:rPr>
          <w:rFonts w:ascii="Times New Roman" w:hAnsi="Times New Roman"/>
          <w:sz w:val="28"/>
          <w:szCs w:val="28"/>
          <w:lang w:val="uk-UA"/>
        </w:rPr>
        <w:t xml:space="preserve">135, 136, 137, 138, 139 Земельного </w:t>
      </w:r>
      <w:r w:rsidR="006D63B5">
        <w:rPr>
          <w:rFonts w:ascii="Times New Roman" w:hAnsi="Times New Roman"/>
          <w:sz w:val="28"/>
          <w:szCs w:val="28"/>
          <w:lang w:val="uk-UA"/>
        </w:rPr>
        <w:t>к</w:t>
      </w:r>
      <w:r w:rsidR="002278CD" w:rsidRPr="002278CD">
        <w:rPr>
          <w:rFonts w:ascii="Times New Roman" w:hAnsi="Times New Roman"/>
          <w:sz w:val="28"/>
          <w:szCs w:val="28"/>
          <w:lang w:val="uk-UA"/>
        </w:rPr>
        <w:t>одексу України</w:t>
      </w:r>
      <w:r w:rsidR="001B2FB8" w:rsidRPr="00E84F70">
        <w:rPr>
          <w:rFonts w:ascii="Times New Roman" w:hAnsi="Times New Roman"/>
          <w:sz w:val="28"/>
          <w:szCs w:val="28"/>
          <w:lang w:val="uk-UA"/>
        </w:rPr>
        <w:t>,</w:t>
      </w:r>
      <w:r w:rsidR="00B752D2" w:rsidRPr="00B752D2">
        <w:rPr>
          <w:rFonts w:ascii="Times New Roman" w:hAnsi="Times New Roman"/>
          <w:bCs/>
          <w:sz w:val="28"/>
          <w:szCs w:val="28"/>
          <w:lang w:val="uk-UA"/>
        </w:rPr>
        <w:t xml:space="preserve"> </w:t>
      </w:r>
      <w:r w:rsidR="001B2FB8" w:rsidRPr="00332462">
        <w:rPr>
          <w:rFonts w:ascii="Times New Roman" w:hAnsi="Times New Roman"/>
          <w:sz w:val="28"/>
          <w:szCs w:val="28"/>
          <w:lang w:val="uk-UA"/>
        </w:rPr>
        <w:t>враховуючи висновки та рекомендації постійної комісії міської ради з питань сільськогосподарського виробництва, регулювання земельних відносин, охорони довкілля, раціонального використання надр,</w:t>
      </w:r>
      <w:r w:rsidR="001B2FB8" w:rsidRPr="00D51FA2">
        <w:rPr>
          <w:rFonts w:ascii="Times New Roman" w:hAnsi="Times New Roman"/>
          <w:bCs/>
          <w:sz w:val="26"/>
          <w:szCs w:val="26"/>
          <w:lang w:val="uk-UA"/>
        </w:rPr>
        <w:t xml:space="preserve"> </w:t>
      </w:r>
      <w:r w:rsidR="001B2FB8" w:rsidRPr="00E84F70">
        <w:rPr>
          <w:rFonts w:ascii="Times New Roman" w:hAnsi="Times New Roman"/>
          <w:sz w:val="28"/>
          <w:szCs w:val="28"/>
          <w:lang w:val="uk-UA"/>
        </w:rPr>
        <w:t>міськ</w:t>
      </w:r>
      <w:r w:rsidR="00B752D2">
        <w:rPr>
          <w:rFonts w:ascii="Times New Roman" w:hAnsi="Times New Roman"/>
          <w:sz w:val="28"/>
          <w:szCs w:val="28"/>
          <w:lang w:val="uk-UA"/>
        </w:rPr>
        <w:t>а</w:t>
      </w:r>
      <w:r w:rsidR="001B2FB8" w:rsidRPr="00E84F70">
        <w:rPr>
          <w:rFonts w:ascii="Times New Roman" w:hAnsi="Times New Roman"/>
          <w:sz w:val="28"/>
          <w:szCs w:val="28"/>
          <w:lang w:val="uk-UA"/>
        </w:rPr>
        <w:t xml:space="preserve"> рад</w:t>
      </w:r>
      <w:r w:rsidR="00B752D2">
        <w:rPr>
          <w:rFonts w:ascii="Times New Roman" w:hAnsi="Times New Roman"/>
          <w:sz w:val="28"/>
          <w:szCs w:val="28"/>
          <w:lang w:val="uk-UA"/>
        </w:rPr>
        <w:t>а</w:t>
      </w:r>
    </w:p>
    <w:p w14:paraId="3740EC68" w14:textId="77777777" w:rsidR="001B2FB8" w:rsidRPr="00E84F70" w:rsidRDefault="001B2FB8" w:rsidP="001B2FB8">
      <w:pPr>
        <w:tabs>
          <w:tab w:val="left" w:pos="2985"/>
        </w:tabs>
        <w:spacing w:after="0" w:line="240" w:lineRule="auto"/>
        <w:jc w:val="both"/>
        <w:rPr>
          <w:rFonts w:ascii="Times New Roman" w:hAnsi="Times New Roman"/>
          <w:sz w:val="28"/>
          <w:szCs w:val="28"/>
          <w:lang w:val="uk-UA"/>
        </w:rPr>
      </w:pPr>
      <w:r w:rsidRPr="00E84F70">
        <w:rPr>
          <w:rFonts w:ascii="Times New Roman" w:hAnsi="Times New Roman"/>
          <w:sz w:val="28"/>
          <w:szCs w:val="28"/>
          <w:lang w:val="uk-UA"/>
        </w:rPr>
        <w:t xml:space="preserve"> </w:t>
      </w:r>
    </w:p>
    <w:p w14:paraId="50BA2CBE" w14:textId="77777777" w:rsidR="001B2FB8" w:rsidRPr="008D4F64" w:rsidRDefault="001B2FB8" w:rsidP="001B2FB8">
      <w:pPr>
        <w:tabs>
          <w:tab w:val="left" w:pos="2985"/>
        </w:tabs>
        <w:spacing w:after="0" w:line="240" w:lineRule="auto"/>
        <w:jc w:val="both"/>
        <w:rPr>
          <w:rFonts w:ascii="Times New Roman" w:hAnsi="Times New Roman"/>
          <w:sz w:val="28"/>
          <w:szCs w:val="28"/>
          <w:lang w:val="uk-UA"/>
        </w:rPr>
      </w:pPr>
      <w:r w:rsidRPr="008D4F64">
        <w:rPr>
          <w:rFonts w:ascii="Times New Roman" w:hAnsi="Times New Roman"/>
          <w:sz w:val="28"/>
          <w:szCs w:val="28"/>
          <w:lang w:val="uk-UA"/>
        </w:rPr>
        <w:t>ВИРІШИЛА:</w:t>
      </w:r>
    </w:p>
    <w:p w14:paraId="1153627F" w14:textId="77777777" w:rsidR="008E40CA" w:rsidRPr="00A36253" w:rsidRDefault="008E40CA" w:rsidP="001B2FB8">
      <w:pPr>
        <w:tabs>
          <w:tab w:val="left" w:pos="5895"/>
        </w:tabs>
        <w:spacing w:after="0"/>
        <w:ind w:right="-143"/>
        <w:jc w:val="both"/>
        <w:rPr>
          <w:rFonts w:ascii="Times New Roman" w:hAnsi="Times New Roman"/>
          <w:bCs/>
          <w:sz w:val="28"/>
          <w:szCs w:val="28"/>
          <w:lang w:val="uk-UA"/>
        </w:rPr>
      </w:pPr>
    </w:p>
    <w:p w14:paraId="17666FF8" w14:textId="4DCCFB0D" w:rsidR="0005219E" w:rsidRPr="0005219E" w:rsidRDefault="0005219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sidRPr="0005219E">
        <w:rPr>
          <w:rFonts w:ascii="Times New Roman" w:hAnsi="Times New Roman"/>
          <w:bCs/>
          <w:sz w:val="28"/>
          <w:szCs w:val="28"/>
          <w:lang w:val="uk-UA"/>
        </w:rPr>
        <w:t xml:space="preserve">1. Включити до переліку земельних ділянок, право оренди на які може бути реалізовано на земельних торгах у формі електронного аукціону, земельну ділянку </w:t>
      </w:r>
      <w:r w:rsidR="00E867CC" w:rsidRPr="00E867CC">
        <w:rPr>
          <w:rFonts w:ascii="Times New Roman" w:hAnsi="Times New Roman"/>
          <w:bCs/>
          <w:sz w:val="28"/>
          <w:szCs w:val="28"/>
          <w:lang w:val="uk-UA"/>
        </w:rPr>
        <w:t>із земель промисловості, транспорту, електронних комунікацій, енергетики, оборони та іншого призначення комунальної власності, кадастровий номер 0523410100:00:007:0003, площею 39,1556 га</w:t>
      </w:r>
      <w:r w:rsidRPr="0005219E">
        <w:rPr>
          <w:rFonts w:ascii="Times New Roman" w:hAnsi="Times New Roman"/>
          <w:bCs/>
          <w:sz w:val="28"/>
          <w:szCs w:val="28"/>
          <w:lang w:val="uk-UA"/>
        </w:rPr>
        <w:t>, з визн</w:t>
      </w:r>
      <w:r w:rsidR="00E867CC">
        <w:rPr>
          <w:rFonts w:ascii="Times New Roman" w:hAnsi="Times New Roman"/>
          <w:bCs/>
          <w:sz w:val="28"/>
          <w:szCs w:val="28"/>
          <w:lang w:val="uk-UA"/>
        </w:rPr>
        <w:t>аченим цільовим призначенням — 1</w:t>
      </w:r>
      <w:r w:rsidRPr="0005219E">
        <w:rPr>
          <w:rFonts w:ascii="Times New Roman" w:hAnsi="Times New Roman"/>
          <w:bCs/>
          <w:sz w:val="28"/>
          <w:szCs w:val="28"/>
          <w:lang w:val="uk-UA"/>
        </w:rPr>
        <w:t>1.0</w:t>
      </w:r>
      <w:r w:rsidR="00E867CC">
        <w:rPr>
          <w:rFonts w:ascii="Times New Roman" w:hAnsi="Times New Roman"/>
          <w:bCs/>
          <w:sz w:val="28"/>
          <w:szCs w:val="28"/>
          <w:lang w:val="uk-UA"/>
        </w:rPr>
        <w:t>2</w:t>
      </w:r>
      <w:r w:rsidRPr="0005219E">
        <w:rPr>
          <w:rFonts w:ascii="Times New Roman" w:hAnsi="Times New Roman"/>
          <w:bCs/>
          <w:sz w:val="28"/>
          <w:szCs w:val="28"/>
          <w:lang w:val="uk-UA"/>
        </w:rPr>
        <w:t xml:space="preserve"> </w:t>
      </w:r>
      <w:r w:rsidR="00E867CC" w:rsidRPr="00E867CC">
        <w:rPr>
          <w:rFonts w:ascii="Times New Roman" w:hAnsi="Times New Roman"/>
          <w:bCs/>
          <w:sz w:val="28"/>
          <w:szCs w:val="28"/>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w:t>
      </w:r>
      <w:r w:rsidRPr="0005219E">
        <w:rPr>
          <w:rFonts w:ascii="Times New Roman" w:hAnsi="Times New Roman"/>
          <w:bCs/>
          <w:sz w:val="28"/>
          <w:szCs w:val="28"/>
          <w:lang w:val="uk-UA"/>
        </w:rPr>
        <w:t xml:space="preserve">, яка розташована на території </w:t>
      </w:r>
      <w:proofErr w:type="spellStart"/>
      <w:r w:rsidRPr="0005219E">
        <w:rPr>
          <w:rFonts w:ascii="Times New Roman" w:hAnsi="Times New Roman"/>
          <w:bCs/>
          <w:sz w:val="28"/>
          <w:szCs w:val="28"/>
          <w:lang w:val="uk-UA"/>
        </w:rPr>
        <w:t>Погребищенської</w:t>
      </w:r>
      <w:proofErr w:type="spellEnd"/>
      <w:r w:rsidRPr="0005219E">
        <w:rPr>
          <w:rFonts w:ascii="Times New Roman" w:hAnsi="Times New Roman"/>
          <w:bCs/>
          <w:sz w:val="28"/>
          <w:szCs w:val="28"/>
          <w:lang w:val="uk-UA"/>
        </w:rPr>
        <w:t xml:space="preserve"> міської територіальної громади Вінницького району Вінницької області</w:t>
      </w:r>
      <w:r w:rsidR="00E867CC">
        <w:rPr>
          <w:rFonts w:ascii="Times New Roman" w:hAnsi="Times New Roman"/>
          <w:bCs/>
          <w:sz w:val="28"/>
          <w:szCs w:val="28"/>
          <w:lang w:val="uk-UA"/>
        </w:rPr>
        <w:t xml:space="preserve"> (в межах міста Погребище по вулиці Київській, 48)</w:t>
      </w:r>
      <w:r w:rsidRPr="0005219E">
        <w:rPr>
          <w:rFonts w:ascii="Times New Roman" w:hAnsi="Times New Roman"/>
          <w:bCs/>
          <w:sz w:val="28"/>
          <w:szCs w:val="28"/>
          <w:lang w:val="uk-UA"/>
        </w:rPr>
        <w:t xml:space="preserve">. </w:t>
      </w:r>
    </w:p>
    <w:p w14:paraId="33BBBF38" w14:textId="77777777" w:rsidR="0005219E" w:rsidRPr="0005219E" w:rsidRDefault="0005219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7EAB830A" w14:textId="12CFA056" w:rsidR="001B35D1" w:rsidRDefault="0005219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sidRPr="0005219E">
        <w:rPr>
          <w:rFonts w:ascii="Times New Roman" w:hAnsi="Times New Roman"/>
          <w:sz w:val="28"/>
          <w:szCs w:val="28"/>
          <w:lang w:val="uk-UA"/>
        </w:rPr>
        <w:lastRenderedPageBreak/>
        <w:t>2.</w:t>
      </w:r>
      <w:r w:rsidR="001B35D1" w:rsidRPr="0005219E">
        <w:rPr>
          <w:rFonts w:ascii="Times New Roman" w:hAnsi="Times New Roman"/>
          <w:sz w:val="28"/>
          <w:szCs w:val="28"/>
        </w:rPr>
        <w:t xml:space="preserve"> </w:t>
      </w:r>
      <w:r w:rsidR="001B35D1" w:rsidRPr="0005219E">
        <w:rPr>
          <w:rFonts w:ascii="Times New Roman" w:hAnsi="Times New Roman"/>
          <w:bCs/>
          <w:sz w:val="28"/>
          <w:szCs w:val="28"/>
          <w:lang w:val="uk-UA"/>
        </w:rPr>
        <w:t xml:space="preserve">Надати дозвіл на продаж права оренди </w:t>
      </w:r>
      <w:r w:rsidR="007F3E61" w:rsidRPr="0005219E">
        <w:rPr>
          <w:rFonts w:ascii="Times New Roman" w:hAnsi="Times New Roman"/>
          <w:bCs/>
          <w:sz w:val="28"/>
          <w:szCs w:val="28"/>
          <w:lang w:val="uk-UA"/>
        </w:rPr>
        <w:t>земельн</w:t>
      </w:r>
      <w:r w:rsidR="00E867CC">
        <w:rPr>
          <w:rFonts w:ascii="Times New Roman" w:hAnsi="Times New Roman"/>
          <w:bCs/>
          <w:sz w:val="28"/>
          <w:szCs w:val="28"/>
          <w:lang w:val="uk-UA"/>
        </w:rPr>
        <w:t>ої</w:t>
      </w:r>
      <w:r w:rsidR="007F3E61" w:rsidRPr="0005219E">
        <w:rPr>
          <w:rFonts w:ascii="Times New Roman" w:hAnsi="Times New Roman"/>
          <w:bCs/>
          <w:sz w:val="28"/>
          <w:szCs w:val="28"/>
          <w:lang w:val="uk-UA"/>
        </w:rPr>
        <w:t xml:space="preserve"> ділянк</w:t>
      </w:r>
      <w:r w:rsidR="00E867CC">
        <w:rPr>
          <w:rFonts w:ascii="Times New Roman" w:hAnsi="Times New Roman"/>
          <w:bCs/>
          <w:sz w:val="28"/>
          <w:szCs w:val="28"/>
          <w:lang w:val="uk-UA"/>
        </w:rPr>
        <w:t>и</w:t>
      </w:r>
      <w:r>
        <w:rPr>
          <w:rFonts w:ascii="Times New Roman" w:hAnsi="Times New Roman"/>
          <w:bCs/>
          <w:sz w:val="28"/>
          <w:szCs w:val="28"/>
          <w:lang w:val="uk-UA"/>
        </w:rPr>
        <w:t xml:space="preserve"> </w:t>
      </w:r>
      <w:r w:rsidR="00E867CC" w:rsidRPr="00E867CC">
        <w:rPr>
          <w:rFonts w:ascii="Times New Roman" w:hAnsi="Times New Roman"/>
          <w:bCs/>
          <w:sz w:val="28"/>
          <w:szCs w:val="28"/>
          <w:lang w:val="uk-UA"/>
        </w:rPr>
        <w:t xml:space="preserve">із земель промисловості, транспорту, електронних комунікацій, енергетики, оборони та іншого призначення комунальної власності, кадастровий номер 0523410100:00:007:0003, площею 39,1556 га, з визначеним цільовим призначенням — 11.02 Для розміщення та експлуатації основних, підсобних і допоміжних будівель та споруд підприємств переробної, машинобудівної та іншої промисловості, яка розташована на території </w:t>
      </w:r>
      <w:proofErr w:type="spellStart"/>
      <w:r w:rsidR="00E867CC" w:rsidRPr="00E867CC">
        <w:rPr>
          <w:rFonts w:ascii="Times New Roman" w:hAnsi="Times New Roman"/>
          <w:bCs/>
          <w:sz w:val="28"/>
          <w:szCs w:val="28"/>
          <w:lang w:val="uk-UA"/>
        </w:rPr>
        <w:t>Погребищенської</w:t>
      </w:r>
      <w:proofErr w:type="spellEnd"/>
      <w:r w:rsidR="00E867CC" w:rsidRPr="00E867CC">
        <w:rPr>
          <w:rFonts w:ascii="Times New Roman" w:hAnsi="Times New Roman"/>
          <w:bCs/>
          <w:sz w:val="28"/>
          <w:szCs w:val="28"/>
          <w:lang w:val="uk-UA"/>
        </w:rPr>
        <w:t xml:space="preserve"> міської територіальної громади Вінницького району Вінницької області (в межах міста Погребище по вулиці Київській, 48)</w:t>
      </w:r>
      <w:r w:rsidR="002C0B08">
        <w:rPr>
          <w:rFonts w:ascii="Times New Roman" w:hAnsi="Times New Roman"/>
          <w:bCs/>
          <w:sz w:val="28"/>
          <w:szCs w:val="28"/>
          <w:lang w:val="uk-UA"/>
        </w:rPr>
        <w:t>.</w:t>
      </w:r>
    </w:p>
    <w:p w14:paraId="14CF06F4" w14:textId="77777777" w:rsidR="000028C5" w:rsidRDefault="000028C5" w:rsidP="001B35D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654A7CE7" w14:textId="3030989B" w:rsidR="007F3E61"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3</w:t>
      </w:r>
      <w:r w:rsidR="007F3E61">
        <w:rPr>
          <w:rFonts w:ascii="Times New Roman" w:hAnsi="Times New Roman"/>
          <w:bCs/>
          <w:sz w:val="28"/>
          <w:szCs w:val="28"/>
          <w:lang w:val="uk-UA"/>
        </w:rPr>
        <w:t xml:space="preserve">. Затвердити умови продажу права оренди </w:t>
      </w:r>
      <w:r w:rsidR="007F3E61" w:rsidRPr="007F3E61">
        <w:rPr>
          <w:rFonts w:ascii="Times New Roman" w:hAnsi="Times New Roman"/>
          <w:bCs/>
          <w:sz w:val="28"/>
          <w:szCs w:val="28"/>
          <w:lang w:val="uk-UA"/>
        </w:rPr>
        <w:t xml:space="preserve">земельної ділянки </w:t>
      </w:r>
      <w:r w:rsidRPr="00E867CC">
        <w:rPr>
          <w:rFonts w:ascii="Times New Roman" w:hAnsi="Times New Roman"/>
          <w:bCs/>
          <w:sz w:val="28"/>
          <w:szCs w:val="28"/>
          <w:lang w:val="uk-UA"/>
        </w:rPr>
        <w:t xml:space="preserve">із земель промисловості, транспорту, електронних комунікацій, енергетики, оборони та іншого призначення комунальної власності, кадастровий номер 0523410100:00:007:0003, площею 39,1556 га, з визначеним цільовим призначенням — 11.02 Для розміщення та експлуатації основних, підсобних і допоміжних будівель та споруд підприємств переробної, машинобудівної та іншої промисловості, яка розташована на території </w:t>
      </w:r>
      <w:proofErr w:type="spellStart"/>
      <w:r w:rsidRPr="00E867CC">
        <w:rPr>
          <w:rFonts w:ascii="Times New Roman" w:hAnsi="Times New Roman"/>
          <w:bCs/>
          <w:sz w:val="28"/>
          <w:szCs w:val="28"/>
          <w:lang w:val="uk-UA"/>
        </w:rPr>
        <w:t>Погребищенської</w:t>
      </w:r>
      <w:proofErr w:type="spellEnd"/>
      <w:r w:rsidRPr="00E867CC">
        <w:rPr>
          <w:rFonts w:ascii="Times New Roman" w:hAnsi="Times New Roman"/>
          <w:bCs/>
          <w:sz w:val="28"/>
          <w:szCs w:val="28"/>
          <w:lang w:val="uk-UA"/>
        </w:rPr>
        <w:t xml:space="preserve"> міської територіальної громади Вінницького району Вінницької області (в межах міста Погребище по вулиці Київській, 48)</w:t>
      </w:r>
      <w:r w:rsidR="007F3E61" w:rsidRPr="00B50713">
        <w:rPr>
          <w:rFonts w:ascii="Times New Roman" w:hAnsi="Times New Roman"/>
          <w:bCs/>
          <w:sz w:val="28"/>
          <w:szCs w:val="28"/>
          <w:lang w:val="uk-UA"/>
        </w:rPr>
        <w:t xml:space="preserve">, </w:t>
      </w:r>
      <w:r>
        <w:rPr>
          <w:rFonts w:ascii="Times New Roman" w:hAnsi="Times New Roman"/>
          <w:bCs/>
          <w:sz w:val="28"/>
          <w:szCs w:val="28"/>
          <w:lang w:val="uk-UA"/>
        </w:rPr>
        <w:t>що додає</w:t>
      </w:r>
      <w:r w:rsidR="00102760">
        <w:rPr>
          <w:rFonts w:ascii="Times New Roman" w:hAnsi="Times New Roman"/>
          <w:bCs/>
          <w:sz w:val="28"/>
          <w:szCs w:val="28"/>
          <w:lang w:val="uk-UA"/>
        </w:rPr>
        <w:t>ться</w:t>
      </w:r>
      <w:r w:rsidR="007F3E61">
        <w:rPr>
          <w:rFonts w:ascii="Times New Roman" w:hAnsi="Times New Roman"/>
          <w:bCs/>
          <w:sz w:val="28"/>
          <w:szCs w:val="28"/>
          <w:lang w:val="uk-UA"/>
        </w:rPr>
        <w:t>.</w:t>
      </w:r>
    </w:p>
    <w:p w14:paraId="75A6A7F2" w14:textId="77777777" w:rsidR="007F3E61" w:rsidRDefault="007F3E61"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1585DCB0" w14:textId="4ADD3CA5" w:rsidR="007F3E61"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4</w:t>
      </w:r>
      <w:r w:rsidR="007F3E61">
        <w:rPr>
          <w:rFonts w:ascii="Times New Roman" w:hAnsi="Times New Roman"/>
          <w:bCs/>
          <w:sz w:val="28"/>
          <w:szCs w:val="28"/>
          <w:lang w:val="uk-UA"/>
        </w:rPr>
        <w:t xml:space="preserve">. Встановити  стартову ціну лоту у розмірі </w:t>
      </w:r>
      <w:r>
        <w:rPr>
          <w:rFonts w:ascii="Times New Roman" w:hAnsi="Times New Roman"/>
          <w:bCs/>
          <w:sz w:val="28"/>
          <w:szCs w:val="28"/>
          <w:lang w:val="uk-UA"/>
        </w:rPr>
        <w:t>6</w:t>
      </w:r>
      <w:r w:rsidR="007F3E61">
        <w:rPr>
          <w:rFonts w:ascii="Times New Roman" w:hAnsi="Times New Roman"/>
          <w:bCs/>
          <w:sz w:val="28"/>
          <w:szCs w:val="28"/>
          <w:lang w:val="uk-UA"/>
        </w:rPr>
        <w:t xml:space="preserve">% від нормативної грошової оцінки земельної ділянки та строк оренди земельної ділянки </w:t>
      </w:r>
      <w:r w:rsidR="002F0CB1">
        <w:rPr>
          <w:rFonts w:ascii="Times New Roman" w:hAnsi="Times New Roman"/>
          <w:bCs/>
          <w:sz w:val="28"/>
          <w:szCs w:val="28"/>
          <w:lang w:val="uk-UA"/>
        </w:rPr>
        <w:t>—</w:t>
      </w:r>
      <w:r w:rsidR="006545BB">
        <w:rPr>
          <w:rFonts w:ascii="Times New Roman" w:hAnsi="Times New Roman"/>
          <w:bCs/>
          <w:sz w:val="28"/>
          <w:szCs w:val="28"/>
          <w:lang w:val="uk-UA"/>
        </w:rPr>
        <w:t xml:space="preserve"> </w:t>
      </w:r>
      <w:r>
        <w:rPr>
          <w:rFonts w:ascii="Times New Roman" w:hAnsi="Times New Roman"/>
          <w:bCs/>
          <w:sz w:val="28"/>
          <w:szCs w:val="28"/>
          <w:lang w:val="uk-UA"/>
        </w:rPr>
        <w:t>2</w:t>
      </w:r>
      <w:r w:rsidR="005A0CE1">
        <w:rPr>
          <w:rFonts w:ascii="Times New Roman" w:hAnsi="Times New Roman"/>
          <w:bCs/>
          <w:sz w:val="28"/>
          <w:szCs w:val="28"/>
          <w:lang w:val="uk-UA"/>
        </w:rPr>
        <w:t>0</w:t>
      </w:r>
      <w:r w:rsidR="007F3E61">
        <w:rPr>
          <w:rFonts w:ascii="Times New Roman" w:hAnsi="Times New Roman"/>
          <w:bCs/>
          <w:sz w:val="28"/>
          <w:szCs w:val="28"/>
          <w:lang w:val="uk-UA"/>
        </w:rPr>
        <w:t xml:space="preserve"> (</w:t>
      </w:r>
      <w:r>
        <w:rPr>
          <w:rFonts w:ascii="Times New Roman" w:hAnsi="Times New Roman"/>
          <w:bCs/>
          <w:sz w:val="28"/>
          <w:szCs w:val="28"/>
          <w:lang w:val="uk-UA"/>
        </w:rPr>
        <w:t>двадцять</w:t>
      </w:r>
      <w:r w:rsidR="007F3E61">
        <w:rPr>
          <w:rFonts w:ascii="Times New Roman" w:hAnsi="Times New Roman"/>
          <w:bCs/>
          <w:sz w:val="28"/>
          <w:szCs w:val="28"/>
          <w:lang w:val="uk-UA"/>
        </w:rPr>
        <w:t>) років.</w:t>
      </w:r>
    </w:p>
    <w:p w14:paraId="4B700376" w14:textId="77777777" w:rsidR="001553C9" w:rsidRDefault="001553C9" w:rsidP="007F3E61">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23419033" w14:textId="7CD00971" w:rsidR="001553C9"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5</w:t>
      </w:r>
      <w:r w:rsidR="001553C9">
        <w:rPr>
          <w:rFonts w:ascii="Times New Roman" w:hAnsi="Times New Roman"/>
          <w:bCs/>
          <w:sz w:val="28"/>
          <w:szCs w:val="28"/>
          <w:lang w:val="uk-UA"/>
        </w:rPr>
        <w:t xml:space="preserve">. Затвердити </w:t>
      </w:r>
      <w:proofErr w:type="spellStart"/>
      <w:r w:rsidR="001553C9">
        <w:rPr>
          <w:rFonts w:ascii="Times New Roman" w:hAnsi="Times New Roman"/>
          <w:bCs/>
          <w:sz w:val="28"/>
          <w:szCs w:val="28"/>
          <w:lang w:val="uk-UA"/>
        </w:rPr>
        <w:t>про</w:t>
      </w:r>
      <w:r w:rsidR="00B752D2">
        <w:rPr>
          <w:rFonts w:ascii="Times New Roman" w:hAnsi="Times New Roman"/>
          <w:bCs/>
          <w:sz w:val="28"/>
          <w:szCs w:val="28"/>
          <w:lang w:val="uk-UA"/>
        </w:rPr>
        <w:t>є</w:t>
      </w:r>
      <w:r w:rsidR="001553C9">
        <w:rPr>
          <w:rFonts w:ascii="Times New Roman" w:hAnsi="Times New Roman"/>
          <w:bCs/>
          <w:sz w:val="28"/>
          <w:szCs w:val="28"/>
          <w:lang w:val="uk-UA"/>
        </w:rPr>
        <w:t>кт</w:t>
      </w:r>
      <w:proofErr w:type="spellEnd"/>
      <w:r w:rsidR="001553C9">
        <w:rPr>
          <w:rFonts w:ascii="Times New Roman" w:hAnsi="Times New Roman"/>
          <w:bCs/>
          <w:sz w:val="28"/>
          <w:szCs w:val="28"/>
          <w:lang w:val="uk-UA"/>
        </w:rPr>
        <w:t xml:space="preserve"> договору оренди землі </w:t>
      </w:r>
      <w:r w:rsidR="00102760">
        <w:rPr>
          <w:rFonts w:ascii="Times New Roman" w:hAnsi="Times New Roman"/>
          <w:bCs/>
          <w:sz w:val="28"/>
          <w:szCs w:val="28"/>
          <w:lang w:val="uk-UA"/>
        </w:rPr>
        <w:t>що додається</w:t>
      </w:r>
      <w:r w:rsidR="001553C9">
        <w:rPr>
          <w:rFonts w:ascii="Times New Roman" w:hAnsi="Times New Roman"/>
          <w:bCs/>
          <w:sz w:val="28"/>
          <w:szCs w:val="28"/>
          <w:lang w:val="uk-UA"/>
        </w:rPr>
        <w:t>.</w:t>
      </w:r>
    </w:p>
    <w:p w14:paraId="2545AF33" w14:textId="77777777" w:rsidR="002B149F" w:rsidRDefault="002B149F" w:rsidP="00A245BD">
      <w:pPr>
        <w:tabs>
          <w:tab w:val="center" w:pos="4818"/>
          <w:tab w:val="left" w:pos="4956"/>
          <w:tab w:val="left" w:pos="5664"/>
          <w:tab w:val="left" w:pos="6372"/>
          <w:tab w:val="left" w:pos="7080"/>
        </w:tabs>
        <w:spacing w:after="0"/>
        <w:ind w:right="-143"/>
        <w:jc w:val="both"/>
        <w:outlineLvl w:val="0"/>
        <w:rPr>
          <w:rFonts w:ascii="Times New Roman" w:hAnsi="Times New Roman"/>
          <w:sz w:val="28"/>
          <w:szCs w:val="28"/>
          <w:lang w:val="uk-UA"/>
        </w:rPr>
      </w:pPr>
    </w:p>
    <w:p w14:paraId="7D5EF39E" w14:textId="5DB065B2" w:rsidR="00A245BD" w:rsidRDefault="00E867CC" w:rsidP="00A245BD">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6</w:t>
      </w:r>
      <w:r w:rsidR="00A245BD" w:rsidRPr="00A36253">
        <w:rPr>
          <w:rFonts w:ascii="Times New Roman" w:hAnsi="Times New Roman"/>
          <w:bCs/>
          <w:sz w:val="28"/>
          <w:szCs w:val="28"/>
          <w:lang w:val="uk-UA"/>
        </w:rPr>
        <w:t>.</w:t>
      </w:r>
      <w:r w:rsidR="00A245BD">
        <w:rPr>
          <w:rFonts w:ascii="Times New Roman" w:hAnsi="Times New Roman"/>
          <w:bCs/>
          <w:sz w:val="28"/>
          <w:szCs w:val="28"/>
          <w:lang w:val="uk-UA"/>
        </w:rPr>
        <w:t xml:space="preserve"> </w:t>
      </w:r>
      <w:r w:rsidR="00973767" w:rsidRPr="00973767">
        <w:rPr>
          <w:rFonts w:ascii="Times New Roman" w:hAnsi="Times New Roman"/>
          <w:bCs/>
          <w:sz w:val="28"/>
          <w:szCs w:val="28"/>
          <w:lang w:val="uk-UA"/>
        </w:rPr>
        <w:t>Погребищенсько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місько</w:t>
      </w:r>
      <w:r w:rsidR="00B752D2">
        <w:rPr>
          <w:rFonts w:ascii="Times New Roman" w:hAnsi="Times New Roman"/>
          <w:bCs/>
          <w:sz w:val="28"/>
          <w:szCs w:val="28"/>
          <w:lang w:val="uk-UA"/>
        </w:rPr>
        <w:t>му</w:t>
      </w:r>
      <w:r w:rsidR="00973767" w:rsidRPr="00973767">
        <w:rPr>
          <w:rFonts w:ascii="Times New Roman" w:hAnsi="Times New Roman"/>
          <w:bCs/>
          <w:sz w:val="28"/>
          <w:szCs w:val="28"/>
          <w:lang w:val="uk-UA"/>
        </w:rPr>
        <w:t xml:space="preserve"> </w:t>
      </w:r>
      <w:r w:rsidR="00B752D2">
        <w:rPr>
          <w:rFonts w:ascii="Times New Roman" w:hAnsi="Times New Roman"/>
          <w:bCs/>
          <w:sz w:val="28"/>
          <w:szCs w:val="28"/>
          <w:lang w:val="uk-UA"/>
        </w:rPr>
        <w:t>голові</w:t>
      </w:r>
      <w:r w:rsidR="000A4DCE">
        <w:rPr>
          <w:rFonts w:ascii="Times New Roman" w:hAnsi="Times New Roman"/>
          <w:bCs/>
          <w:sz w:val="28"/>
          <w:szCs w:val="28"/>
          <w:lang w:val="uk-UA"/>
        </w:rPr>
        <w:t xml:space="preserve"> </w:t>
      </w:r>
      <w:r w:rsidR="002C0B08">
        <w:rPr>
          <w:rFonts w:ascii="Times New Roman" w:hAnsi="Times New Roman"/>
          <w:bCs/>
          <w:sz w:val="28"/>
          <w:szCs w:val="28"/>
          <w:lang w:val="uk-UA"/>
        </w:rPr>
        <w:t>за результатами земельних торгів підписати протокол торгів та укласти з переможцем торгів догов</w:t>
      </w:r>
      <w:r w:rsidR="007F3E61">
        <w:rPr>
          <w:rFonts w:ascii="Times New Roman" w:hAnsi="Times New Roman"/>
          <w:bCs/>
          <w:sz w:val="28"/>
          <w:szCs w:val="28"/>
          <w:lang w:val="uk-UA"/>
        </w:rPr>
        <w:t>і</w:t>
      </w:r>
      <w:r w:rsidR="002C0B08">
        <w:rPr>
          <w:rFonts w:ascii="Times New Roman" w:hAnsi="Times New Roman"/>
          <w:bCs/>
          <w:sz w:val="28"/>
          <w:szCs w:val="28"/>
          <w:lang w:val="uk-UA"/>
        </w:rPr>
        <w:t xml:space="preserve">р оренди </w:t>
      </w:r>
      <w:r w:rsidR="007F3E61" w:rsidRPr="007F3E61">
        <w:rPr>
          <w:rFonts w:ascii="Times New Roman" w:hAnsi="Times New Roman"/>
          <w:bCs/>
          <w:sz w:val="28"/>
          <w:szCs w:val="28"/>
          <w:lang w:val="uk-UA"/>
        </w:rPr>
        <w:t xml:space="preserve">земельної ділянки </w:t>
      </w:r>
      <w:r w:rsidRPr="00E867CC">
        <w:rPr>
          <w:rFonts w:ascii="Times New Roman" w:hAnsi="Times New Roman"/>
          <w:bCs/>
          <w:sz w:val="28"/>
          <w:szCs w:val="28"/>
          <w:lang w:val="uk-UA"/>
        </w:rPr>
        <w:t xml:space="preserve">із земель промисловості, транспорту, електронних комунікацій, енергетики, оборони та іншого призначення комунальної власності, кадастровий номер 0523410100:00:007:0003, площею 39,1556 га, з визначеним цільовим призначенням — 11.02 Для розміщення та експлуатації основних, підсобних і допоміжних будівель та споруд підприємств переробної, машинобудівної та іншої промисловості, яка розташована на території </w:t>
      </w:r>
      <w:proofErr w:type="spellStart"/>
      <w:r w:rsidRPr="00E867CC">
        <w:rPr>
          <w:rFonts w:ascii="Times New Roman" w:hAnsi="Times New Roman"/>
          <w:bCs/>
          <w:sz w:val="28"/>
          <w:szCs w:val="28"/>
          <w:lang w:val="uk-UA"/>
        </w:rPr>
        <w:t>Погребищенської</w:t>
      </w:r>
      <w:proofErr w:type="spellEnd"/>
      <w:r w:rsidRPr="00E867CC">
        <w:rPr>
          <w:rFonts w:ascii="Times New Roman" w:hAnsi="Times New Roman"/>
          <w:bCs/>
          <w:sz w:val="28"/>
          <w:szCs w:val="28"/>
          <w:lang w:val="uk-UA"/>
        </w:rPr>
        <w:t xml:space="preserve"> міської територіальної громади Вінницького району Вінницької області (в межах міста Погребище по вулиці Київській, 48)</w:t>
      </w:r>
      <w:r w:rsidR="002C0B08">
        <w:rPr>
          <w:rFonts w:ascii="Times New Roman" w:hAnsi="Times New Roman"/>
          <w:bCs/>
          <w:sz w:val="28"/>
          <w:szCs w:val="28"/>
          <w:lang w:val="uk-UA"/>
        </w:rPr>
        <w:t>, право</w:t>
      </w:r>
      <w:r w:rsidR="00B50713">
        <w:rPr>
          <w:rFonts w:ascii="Times New Roman" w:hAnsi="Times New Roman"/>
          <w:bCs/>
          <w:sz w:val="28"/>
          <w:szCs w:val="28"/>
          <w:lang w:val="uk-UA"/>
        </w:rPr>
        <w:t xml:space="preserve"> оренди</w:t>
      </w:r>
      <w:r w:rsidR="002C0B08">
        <w:rPr>
          <w:rFonts w:ascii="Times New Roman" w:hAnsi="Times New Roman"/>
          <w:bCs/>
          <w:sz w:val="28"/>
          <w:szCs w:val="28"/>
          <w:lang w:val="uk-UA"/>
        </w:rPr>
        <w:t xml:space="preserve"> на як</w:t>
      </w:r>
      <w:r w:rsidR="00E20FAF">
        <w:rPr>
          <w:rFonts w:ascii="Times New Roman" w:hAnsi="Times New Roman"/>
          <w:bCs/>
          <w:sz w:val="28"/>
          <w:szCs w:val="28"/>
          <w:lang w:val="uk-UA"/>
        </w:rPr>
        <w:t>у</w:t>
      </w:r>
      <w:r w:rsidR="002C0B08">
        <w:rPr>
          <w:rFonts w:ascii="Times New Roman" w:hAnsi="Times New Roman"/>
          <w:bCs/>
          <w:sz w:val="28"/>
          <w:szCs w:val="28"/>
          <w:lang w:val="uk-UA"/>
        </w:rPr>
        <w:t xml:space="preserve"> виставляється на земельні торги та інші документи</w:t>
      </w:r>
      <w:r w:rsidR="00065518">
        <w:rPr>
          <w:rFonts w:ascii="Times New Roman" w:hAnsi="Times New Roman"/>
          <w:bCs/>
          <w:sz w:val="28"/>
          <w:szCs w:val="28"/>
          <w:lang w:val="uk-UA"/>
        </w:rPr>
        <w:t xml:space="preserve"> з питань проведення земельних торгів у формі електронного аукціону</w:t>
      </w:r>
      <w:r w:rsidR="00A245BD">
        <w:rPr>
          <w:rFonts w:ascii="Times New Roman" w:hAnsi="Times New Roman"/>
          <w:bCs/>
          <w:sz w:val="28"/>
          <w:szCs w:val="28"/>
          <w:lang w:val="uk-UA"/>
        </w:rPr>
        <w:t>.</w:t>
      </w:r>
    </w:p>
    <w:p w14:paraId="3EB4E82A" w14:textId="77777777" w:rsidR="0030622A" w:rsidRDefault="0030622A"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3B5F29" w14:textId="0C331E43" w:rsidR="002002B0"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lastRenderedPageBreak/>
        <w:t>7</w:t>
      </w:r>
      <w:r w:rsidR="002002B0">
        <w:rPr>
          <w:rFonts w:ascii="Times New Roman" w:hAnsi="Times New Roman"/>
          <w:bCs/>
          <w:sz w:val="28"/>
          <w:szCs w:val="28"/>
          <w:lang w:val="uk-UA"/>
        </w:rPr>
        <w:t>. Переможцю земельних торгів провести державну реєстрацію права оренди на земельн</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ділянк</w:t>
      </w:r>
      <w:r w:rsidR="00E20FAF">
        <w:rPr>
          <w:rFonts w:ascii="Times New Roman" w:hAnsi="Times New Roman"/>
          <w:bCs/>
          <w:sz w:val="28"/>
          <w:szCs w:val="28"/>
          <w:lang w:val="uk-UA"/>
        </w:rPr>
        <w:t>у</w:t>
      </w:r>
      <w:r w:rsidR="002002B0">
        <w:rPr>
          <w:rFonts w:ascii="Times New Roman" w:hAnsi="Times New Roman"/>
          <w:bCs/>
          <w:sz w:val="28"/>
          <w:szCs w:val="28"/>
          <w:lang w:val="uk-UA"/>
        </w:rPr>
        <w:t xml:space="preserve"> відповідно до</w:t>
      </w:r>
      <w:r w:rsidR="00B50713">
        <w:rPr>
          <w:rFonts w:ascii="Times New Roman" w:hAnsi="Times New Roman"/>
          <w:bCs/>
          <w:sz w:val="28"/>
          <w:szCs w:val="28"/>
          <w:lang w:val="uk-UA"/>
        </w:rPr>
        <w:t xml:space="preserve"> вимог</w:t>
      </w:r>
      <w:r w:rsidR="002002B0">
        <w:rPr>
          <w:rFonts w:ascii="Times New Roman" w:hAnsi="Times New Roman"/>
          <w:bCs/>
          <w:sz w:val="28"/>
          <w:szCs w:val="28"/>
          <w:lang w:val="uk-UA"/>
        </w:rPr>
        <w:t xml:space="preserve"> чинного законодавства.</w:t>
      </w:r>
    </w:p>
    <w:p w14:paraId="29BE81CF" w14:textId="77777777" w:rsidR="002002B0" w:rsidRDefault="002002B0" w:rsidP="002002B0">
      <w:pPr>
        <w:tabs>
          <w:tab w:val="center" w:pos="4818"/>
          <w:tab w:val="left" w:pos="4956"/>
          <w:tab w:val="left" w:pos="5664"/>
          <w:tab w:val="left" w:pos="6372"/>
          <w:tab w:val="left" w:pos="7080"/>
        </w:tabs>
        <w:spacing w:after="0"/>
        <w:ind w:right="-143" w:firstLine="426"/>
        <w:jc w:val="both"/>
        <w:outlineLvl w:val="0"/>
        <w:rPr>
          <w:rFonts w:ascii="Times New Roman" w:hAnsi="Times New Roman"/>
          <w:bCs/>
          <w:sz w:val="28"/>
          <w:szCs w:val="28"/>
          <w:lang w:val="uk-UA"/>
        </w:rPr>
      </w:pPr>
    </w:p>
    <w:p w14:paraId="0C86BAD8" w14:textId="07D08310" w:rsidR="00900FD5" w:rsidRDefault="00E867CC"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r>
        <w:rPr>
          <w:rFonts w:ascii="Times New Roman" w:hAnsi="Times New Roman"/>
          <w:bCs/>
          <w:sz w:val="28"/>
          <w:szCs w:val="28"/>
          <w:lang w:val="uk-UA"/>
        </w:rPr>
        <w:t>8</w:t>
      </w:r>
      <w:r w:rsidR="002002B0">
        <w:rPr>
          <w:rFonts w:ascii="Times New Roman" w:hAnsi="Times New Roman"/>
          <w:bCs/>
          <w:sz w:val="28"/>
          <w:szCs w:val="28"/>
          <w:lang w:val="uk-UA"/>
        </w:rPr>
        <w:t xml:space="preserve">. </w:t>
      </w:r>
      <w:r w:rsidR="00E20FAF">
        <w:rPr>
          <w:rFonts w:ascii="Times New Roman" w:hAnsi="Times New Roman"/>
          <w:bCs/>
          <w:sz w:val="28"/>
          <w:szCs w:val="28"/>
          <w:lang w:val="uk-UA"/>
        </w:rPr>
        <w:t>Ф</w:t>
      </w:r>
      <w:r w:rsidR="00900FD5">
        <w:rPr>
          <w:rFonts w:ascii="Times New Roman" w:hAnsi="Times New Roman"/>
          <w:bCs/>
          <w:sz w:val="28"/>
          <w:szCs w:val="28"/>
          <w:lang w:val="uk-UA"/>
        </w:rPr>
        <w:t>інансування з</w:t>
      </w:r>
      <w:r w:rsidR="00900FD5" w:rsidRPr="005865CD">
        <w:rPr>
          <w:rFonts w:ascii="Times New Roman" w:hAnsi="Times New Roman"/>
          <w:bCs/>
          <w:sz w:val="28"/>
          <w:szCs w:val="28"/>
          <w:lang w:val="uk-UA"/>
        </w:rPr>
        <w:t xml:space="preserve"> підготовк</w:t>
      </w:r>
      <w:r w:rsidR="00900FD5">
        <w:rPr>
          <w:rFonts w:ascii="Times New Roman" w:hAnsi="Times New Roman"/>
          <w:bCs/>
          <w:sz w:val="28"/>
          <w:szCs w:val="28"/>
          <w:lang w:val="uk-UA"/>
        </w:rPr>
        <w:t>и</w:t>
      </w:r>
      <w:r w:rsidR="00900FD5" w:rsidRPr="005865CD">
        <w:rPr>
          <w:rFonts w:ascii="Times New Roman" w:hAnsi="Times New Roman"/>
          <w:bCs/>
          <w:sz w:val="28"/>
          <w:szCs w:val="28"/>
          <w:lang w:val="uk-UA"/>
        </w:rPr>
        <w:t xml:space="preserve"> лот</w:t>
      </w:r>
      <w:r w:rsidR="00900FD5">
        <w:rPr>
          <w:rFonts w:ascii="Times New Roman" w:hAnsi="Times New Roman"/>
          <w:bCs/>
          <w:sz w:val="28"/>
          <w:szCs w:val="28"/>
          <w:lang w:val="uk-UA"/>
        </w:rPr>
        <w:t>у</w:t>
      </w:r>
      <w:r w:rsidR="00900FD5" w:rsidRPr="005865CD">
        <w:rPr>
          <w:rFonts w:ascii="Times New Roman" w:hAnsi="Times New Roman"/>
          <w:bCs/>
          <w:sz w:val="28"/>
          <w:szCs w:val="28"/>
          <w:lang w:val="uk-UA"/>
        </w:rPr>
        <w:t xml:space="preserve"> для продажу на земельних торгах </w:t>
      </w:r>
      <w:r w:rsidR="00900FD5">
        <w:rPr>
          <w:rFonts w:ascii="Times New Roman" w:hAnsi="Times New Roman"/>
          <w:bCs/>
          <w:sz w:val="28"/>
          <w:szCs w:val="28"/>
          <w:lang w:val="uk-UA"/>
        </w:rPr>
        <w:t>та проведення земельних торгів здійснити без використання бюджетних коштів</w:t>
      </w:r>
      <w:r w:rsidR="00900FD5" w:rsidRPr="005865CD">
        <w:rPr>
          <w:rFonts w:ascii="Times New Roman" w:hAnsi="Times New Roman"/>
          <w:bCs/>
          <w:sz w:val="28"/>
          <w:szCs w:val="28"/>
          <w:lang w:val="uk-UA"/>
        </w:rPr>
        <w:t>,</w:t>
      </w:r>
      <w:r w:rsidR="00900FD5">
        <w:rPr>
          <w:rFonts w:ascii="Times New Roman" w:hAnsi="Times New Roman"/>
          <w:bCs/>
          <w:sz w:val="28"/>
          <w:szCs w:val="28"/>
          <w:lang w:val="uk-UA"/>
        </w:rPr>
        <w:t xml:space="preserve"> за рахунок коштів Виконавця земельних торгів, на підставі договору про підготовку лот</w:t>
      </w:r>
      <w:r w:rsidR="00E20FAF">
        <w:rPr>
          <w:rFonts w:ascii="Times New Roman" w:hAnsi="Times New Roman"/>
          <w:bCs/>
          <w:sz w:val="28"/>
          <w:szCs w:val="28"/>
          <w:lang w:val="uk-UA"/>
        </w:rPr>
        <w:t>у</w:t>
      </w:r>
      <w:r w:rsidR="00900FD5">
        <w:rPr>
          <w:rFonts w:ascii="Times New Roman" w:hAnsi="Times New Roman"/>
          <w:bCs/>
          <w:sz w:val="28"/>
          <w:szCs w:val="28"/>
          <w:lang w:val="uk-UA"/>
        </w:rPr>
        <w:t xml:space="preserve"> та про організацію і проведення земельних торгів у формі аукціону між організатором земельних торгів та виконавцем земельних торгів з наступним відшкодуванням витрат Виконавцю земельних торгів за рахунок коштів, що сплачуються Переможцем земельних торгів.</w:t>
      </w:r>
    </w:p>
    <w:p w14:paraId="27BA9F60" w14:textId="77777777" w:rsidR="000345BE" w:rsidRDefault="000345BE" w:rsidP="00B752D2">
      <w:pPr>
        <w:tabs>
          <w:tab w:val="center" w:pos="4818"/>
          <w:tab w:val="left" w:pos="4956"/>
          <w:tab w:val="left" w:pos="5664"/>
          <w:tab w:val="left" w:pos="6372"/>
          <w:tab w:val="left" w:pos="7080"/>
        </w:tabs>
        <w:spacing w:after="0"/>
        <w:ind w:right="-143"/>
        <w:jc w:val="both"/>
        <w:outlineLvl w:val="0"/>
        <w:rPr>
          <w:rFonts w:ascii="Times New Roman" w:hAnsi="Times New Roman"/>
          <w:bCs/>
          <w:sz w:val="28"/>
          <w:szCs w:val="28"/>
          <w:lang w:val="uk-UA"/>
        </w:rPr>
      </w:pPr>
    </w:p>
    <w:p w14:paraId="3D80F47A" w14:textId="0E98407D" w:rsidR="00A245BD" w:rsidRPr="00B52E0B" w:rsidRDefault="00E867CC" w:rsidP="00A245BD">
      <w:pPr>
        <w:tabs>
          <w:tab w:val="left" w:pos="2985"/>
        </w:tabs>
        <w:spacing w:after="0" w:line="240" w:lineRule="auto"/>
        <w:jc w:val="both"/>
        <w:rPr>
          <w:rFonts w:ascii="Times New Roman" w:eastAsiaTheme="minorEastAsia" w:hAnsi="Times New Roman"/>
          <w:sz w:val="28"/>
          <w:szCs w:val="28"/>
          <w:lang w:val="uk-UA"/>
        </w:rPr>
      </w:pPr>
      <w:r>
        <w:rPr>
          <w:rFonts w:ascii="Times New Roman" w:hAnsi="Times New Roman"/>
          <w:sz w:val="28"/>
          <w:szCs w:val="28"/>
          <w:lang w:val="uk-UA"/>
        </w:rPr>
        <w:t>9</w:t>
      </w:r>
      <w:r w:rsidR="00A245BD">
        <w:rPr>
          <w:rFonts w:ascii="Times New Roman" w:hAnsi="Times New Roman"/>
          <w:sz w:val="28"/>
          <w:szCs w:val="28"/>
          <w:lang w:val="uk-UA"/>
        </w:rPr>
        <w:t xml:space="preserve">. </w:t>
      </w:r>
      <w:r w:rsidR="00A245BD" w:rsidRPr="00C23241">
        <w:rPr>
          <w:rFonts w:ascii="Times New Roman" w:eastAsiaTheme="minorEastAsia" w:hAnsi="Times New Roman"/>
          <w:sz w:val="28"/>
          <w:szCs w:val="28"/>
          <w:lang w:val="uk-UA"/>
        </w:rPr>
        <w:t xml:space="preserve">Контроль за виконанням </w:t>
      </w:r>
      <w:r w:rsidR="003E2F69">
        <w:rPr>
          <w:rFonts w:ascii="Times New Roman" w:eastAsiaTheme="minorEastAsia" w:hAnsi="Times New Roman"/>
          <w:sz w:val="28"/>
          <w:szCs w:val="28"/>
          <w:lang w:val="uk-UA"/>
        </w:rPr>
        <w:t>ць</w:t>
      </w:r>
      <w:r w:rsidR="00A245BD" w:rsidRPr="00C23241">
        <w:rPr>
          <w:rFonts w:ascii="Times New Roman" w:eastAsiaTheme="minorEastAsia" w:hAnsi="Times New Roman"/>
          <w:sz w:val="28"/>
          <w:szCs w:val="28"/>
          <w:lang w:val="uk-UA"/>
        </w:rPr>
        <w:t>ого рішен</w:t>
      </w:r>
      <w:r w:rsidR="00A245BD" w:rsidRPr="003E2F69">
        <w:rPr>
          <w:rFonts w:ascii="Times New Roman" w:eastAsiaTheme="minorEastAsia" w:hAnsi="Times New Roman"/>
          <w:sz w:val="28"/>
          <w:szCs w:val="28"/>
          <w:lang w:val="uk-UA"/>
        </w:rPr>
        <w:t>ня покласти на постійну комісію міської ради з питань сільськогосподарського виробництва, регулювання земельних відносин, охорони довкілля, раціонального використання на</w:t>
      </w:r>
      <w:r w:rsidR="00B752D2">
        <w:rPr>
          <w:rFonts w:ascii="Times New Roman" w:eastAsiaTheme="minorEastAsia" w:hAnsi="Times New Roman"/>
          <w:sz w:val="28"/>
          <w:szCs w:val="28"/>
          <w:lang w:val="uk-UA"/>
        </w:rPr>
        <w:t>др</w:t>
      </w:r>
      <w:r w:rsidR="00A245BD" w:rsidRPr="003E2F69">
        <w:rPr>
          <w:rFonts w:ascii="Times New Roman" w:eastAsiaTheme="minorEastAsia" w:hAnsi="Times New Roman"/>
          <w:sz w:val="28"/>
          <w:szCs w:val="28"/>
          <w:lang w:val="uk-UA"/>
        </w:rPr>
        <w:t>.</w:t>
      </w:r>
    </w:p>
    <w:p w14:paraId="172FB48E" w14:textId="77777777" w:rsidR="003E2F69" w:rsidRDefault="003E2F69" w:rsidP="005D630D">
      <w:pPr>
        <w:pStyle w:val="a3"/>
        <w:tabs>
          <w:tab w:val="left" w:pos="1230"/>
        </w:tabs>
        <w:ind w:left="0" w:right="-143" w:firstLine="0"/>
        <w:rPr>
          <w:b/>
          <w:sz w:val="28"/>
          <w:szCs w:val="28"/>
        </w:rPr>
      </w:pPr>
    </w:p>
    <w:p w14:paraId="1C2E62F6" w14:textId="77777777" w:rsidR="00973767" w:rsidRDefault="00973767" w:rsidP="005D630D">
      <w:pPr>
        <w:pStyle w:val="a3"/>
        <w:tabs>
          <w:tab w:val="left" w:pos="1230"/>
        </w:tabs>
        <w:ind w:left="0" w:right="-143" w:firstLine="0"/>
        <w:rPr>
          <w:b/>
          <w:sz w:val="28"/>
          <w:szCs w:val="28"/>
        </w:rPr>
      </w:pPr>
    </w:p>
    <w:p w14:paraId="3A9733C3" w14:textId="77777777" w:rsidR="00973767" w:rsidRDefault="00973767" w:rsidP="005D630D">
      <w:pPr>
        <w:pStyle w:val="a3"/>
        <w:tabs>
          <w:tab w:val="left" w:pos="1230"/>
        </w:tabs>
        <w:ind w:left="0" w:right="-143" w:firstLine="0"/>
        <w:rPr>
          <w:b/>
          <w:sz w:val="28"/>
          <w:szCs w:val="28"/>
        </w:rPr>
      </w:pPr>
    </w:p>
    <w:p w14:paraId="55A982C0" w14:textId="01EEAA79" w:rsidR="00B752D2" w:rsidRDefault="00B752D2" w:rsidP="00B752D2">
      <w:pPr>
        <w:pStyle w:val="a3"/>
        <w:tabs>
          <w:tab w:val="left" w:pos="1230"/>
        </w:tabs>
        <w:ind w:left="0" w:right="-143" w:firstLine="0"/>
        <w:rPr>
          <w:b/>
          <w:sz w:val="28"/>
          <w:szCs w:val="28"/>
        </w:rPr>
      </w:pPr>
      <w:r>
        <w:rPr>
          <w:b/>
          <w:sz w:val="28"/>
          <w:szCs w:val="28"/>
        </w:rPr>
        <w:t xml:space="preserve">           М</w:t>
      </w:r>
      <w:r w:rsidRPr="008E40CA">
        <w:rPr>
          <w:b/>
          <w:sz w:val="28"/>
          <w:szCs w:val="28"/>
        </w:rPr>
        <w:t xml:space="preserve">іський  голова                                    </w:t>
      </w:r>
      <w:r>
        <w:rPr>
          <w:b/>
          <w:sz w:val="28"/>
          <w:szCs w:val="28"/>
        </w:rPr>
        <w:t>Сергій ВОЛИНСЬКИЙ</w:t>
      </w:r>
    </w:p>
    <w:p w14:paraId="3C0E8223" w14:textId="13A33BC3" w:rsidR="00E867CC" w:rsidRDefault="00E867CC" w:rsidP="00B752D2">
      <w:pPr>
        <w:pStyle w:val="a3"/>
        <w:tabs>
          <w:tab w:val="left" w:pos="1230"/>
        </w:tabs>
        <w:ind w:left="0" w:right="-143" w:firstLine="0"/>
        <w:rPr>
          <w:b/>
          <w:sz w:val="28"/>
          <w:szCs w:val="28"/>
        </w:rPr>
      </w:pPr>
    </w:p>
    <w:p w14:paraId="783869A0" w14:textId="27390B66" w:rsidR="00E867CC" w:rsidRDefault="00E867CC" w:rsidP="00B752D2">
      <w:pPr>
        <w:pStyle w:val="a3"/>
        <w:tabs>
          <w:tab w:val="left" w:pos="1230"/>
        </w:tabs>
        <w:ind w:left="0" w:right="-143" w:firstLine="0"/>
        <w:rPr>
          <w:b/>
          <w:sz w:val="28"/>
          <w:szCs w:val="28"/>
        </w:rPr>
      </w:pPr>
    </w:p>
    <w:p w14:paraId="52770DAA" w14:textId="3C5402C8" w:rsidR="00E867CC" w:rsidRDefault="00E867CC" w:rsidP="00B752D2">
      <w:pPr>
        <w:pStyle w:val="a3"/>
        <w:tabs>
          <w:tab w:val="left" w:pos="1230"/>
        </w:tabs>
        <w:ind w:left="0" w:right="-143" w:firstLine="0"/>
        <w:rPr>
          <w:b/>
          <w:sz w:val="28"/>
          <w:szCs w:val="28"/>
        </w:rPr>
      </w:pPr>
    </w:p>
    <w:p w14:paraId="7DFB8C31" w14:textId="363E3654" w:rsidR="00E867CC" w:rsidRDefault="00E867CC" w:rsidP="00B752D2">
      <w:pPr>
        <w:pStyle w:val="a3"/>
        <w:tabs>
          <w:tab w:val="left" w:pos="1230"/>
        </w:tabs>
        <w:ind w:left="0" w:right="-143" w:firstLine="0"/>
        <w:rPr>
          <w:b/>
          <w:sz w:val="28"/>
          <w:szCs w:val="28"/>
        </w:rPr>
      </w:pPr>
    </w:p>
    <w:p w14:paraId="0BB6F82E" w14:textId="055BB104" w:rsidR="00E867CC" w:rsidRDefault="00E867CC" w:rsidP="00B752D2">
      <w:pPr>
        <w:pStyle w:val="a3"/>
        <w:tabs>
          <w:tab w:val="left" w:pos="1230"/>
        </w:tabs>
        <w:ind w:left="0" w:right="-143" w:firstLine="0"/>
        <w:rPr>
          <w:b/>
          <w:sz w:val="28"/>
          <w:szCs w:val="28"/>
        </w:rPr>
      </w:pPr>
    </w:p>
    <w:p w14:paraId="29A291B0" w14:textId="5CBBDF5B" w:rsidR="00E867CC" w:rsidRDefault="00E867CC" w:rsidP="00B752D2">
      <w:pPr>
        <w:pStyle w:val="a3"/>
        <w:tabs>
          <w:tab w:val="left" w:pos="1230"/>
        </w:tabs>
        <w:ind w:left="0" w:right="-143" w:firstLine="0"/>
        <w:rPr>
          <w:b/>
          <w:sz w:val="28"/>
          <w:szCs w:val="28"/>
        </w:rPr>
      </w:pPr>
    </w:p>
    <w:p w14:paraId="2E749EC5" w14:textId="4AFBB6F2" w:rsidR="00E867CC" w:rsidRDefault="00E867CC" w:rsidP="00B752D2">
      <w:pPr>
        <w:pStyle w:val="a3"/>
        <w:tabs>
          <w:tab w:val="left" w:pos="1230"/>
        </w:tabs>
        <w:ind w:left="0" w:right="-143" w:firstLine="0"/>
        <w:rPr>
          <w:b/>
          <w:sz w:val="28"/>
          <w:szCs w:val="28"/>
        </w:rPr>
      </w:pPr>
    </w:p>
    <w:p w14:paraId="35A6316A" w14:textId="43C27EA2" w:rsidR="00E867CC" w:rsidRDefault="00E867CC" w:rsidP="00B752D2">
      <w:pPr>
        <w:pStyle w:val="a3"/>
        <w:tabs>
          <w:tab w:val="left" w:pos="1230"/>
        </w:tabs>
        <w:ind w:left="0" w:right="-143" w:firstLine="0"/>
        <w:rPr>
          <w:b/>
          <w:sz w:val="28"/>
          <w:szCs w:val="28"/>
        </w:rPr>
      </w:pPr>
    </w:p>
    <w:p w14:paraId="1780DF80" w14:textId="460AF263" w:rsidR="00E867CC" w:rsidRDefault="00E867CC" w:rsidP="00B752D2">
      <w:pPr>
        <w:pStyle w:val="a3"/>
        <w:tabs>
          <w:tab w:val="left" w:pos="1230"/>
        </w:tabs>
        <w:ind w:left="0" w:right="-143" w:firstLine="0"/>
        <w:rPr>
          <w:b/>
          <w:sz w:val="28"/>
          <w:szCs w:val="28"/>
        </w:rPr>
      </w:pPr>
    </w:p>
    <w:p w14:paraId="2D01A558" w14:textId="3330F198" w:rsidR="00E867CC" w:rsidRDefault="00E867CC" w:rsidP="00B752D2">
      <w:pPr>
        <w:pStyle w:val="a3"/>
        <w:tabs>
          <w:tab w:val="left" w:pos="1230"/>
        </w:tabs>
        <w:ind w:left="0" w:right="-143" w:firstLine="0"/>
        <w:rPr>
          <w:b/>
          <w:sz w:val="28"/>
          <w:szCs w:val="28"/>
        </w:rPr>
      </w:pPr>
    </w:p>
    <w:p w14:paraId="77B118C6" w14:textId="60106BD9" w:rsidR="00E867CC" w:rsidRDefault="00E867CC" w:rsidP="00B752D2">
      <w:pPr>
        <w:pStyle w:val="a3"/>
        <w:tabs>
          <w:tab w:val="left" w:pos="1230"/>
        </w:tabs>
        <w:ind w:left="0" w:right="-143" w:firstLine="0"/>
        <w:rPr>
          <w:b/>
          <w:sz w:val="28"/>
          <w:szCs w:val="28"/>
        </w:rPr>
      </w:pPr>
    </w:p>
    <w:p w14:paraId="710650DA" w14:textId="1A58A00D" w:rsidR="00E867CC" w:rsidRDefault="00E867CC" w:rsidP="00B752D2">
      <w:pPr>
        <w:pStyle w:val="a3"/>
        <w:tabs>
          <w:tab w:val="left" w:pos="1230"/>
        </w:tabs>
        <w:ind w:left="0" w:right="-143" w:firstLine="0"/>
        <w:rPr>
          <w:b/>
          <w:sz w:val="28"/>
          <w:szCs w:val="28"/>
        </w:rPr>
      </w:pPr>
    </w:p>
    <w:p w14:paraId="5500D914" w14:textId="1C94C39D" w:rsidR="00E867CC" w:rsidRDefault="00E867CC" w:rsidP="00B752D2">
      <w:pPr>
        <w:pStyle w:val="a3"/>
        <w:tabs>
          <w:tab w:val="left" w:pos="1230"/>
        </w:tabs>
        <w:ind w:left="0" w:right="-143" w:firstLine="0"/>
        <w:rPr>
          <w:b/>
          <w:sz w:val="28"/>
          <w:szCs w:val="28"/>
        </w:rPr>
      </w:pPr>
    </w:p>
    <w:p w14:paraId="12210E5E" w14:textId="1930E5B2" w:rsidR="00E867CC" w:rsidRDefault="00E867CC" w:rsidP="00B752D2">
      <w:pPr>
        <w:pStyle w:val="a3"/>
        <w:tabs>
          <w:tab w:val="left" w:pos="1230"/>
        </w:tabs>
        <w:ind w:left="0" w:right="-143" w:firstLine="0"/>
        <w:rPr>
          <w:b/>
          <w:sz w:val="28"/>
          <w:szCs w:val="28"/>
        </w:rPr>
      </w:pPr>
    </w:p>
    <w:p w14:paraId="03E8A453" w14:textId="0EF4C2A5" w:rsidR="00E867CC" w:rsidRDefault="00E867CC" w:rsidP="00B752D2">
      <w:pPr>
        <w:pStyle w:val="a3"/>
        <w:tabs>
          <w:tab w:val="left" w:pos="1230"/>
        </w:tabs>
        <w:ind w:left="0" w:right="-143" w:firstLine="0"/>
        <w:rPr>
          <w:b/>
          <w:sz w:val="28"/>
          <w:szCs w:val="28"/>
        </w:rPr>
      </w:pPr>
    </w:p>
    <w:p w14:paraId="5EDBFA26" w14:textId="38186536" w:rsidR="00E867CC" w:rsidRDefault="00E867CC" w:rsidP="00B752D2">
      <w:pPr>
        <w:pStyle w:val="a3"/>
        <w:tabs>
          <w:tab w:val="left" w:pos="1230"/>
        </w:tabs>
        <w:ind w:left="0" w:right="-143" w:firstLine="0"/>
        <w:rPr>
          <w:b/>
          <w:sz w:val="28"/>
          <w:szCs w:val="28"/>
        </w:rPr>
      </w:pPr>
    </w:p>
    <w:p w14:paraId="1AEFA78E" w14:textId="76FBAB61" w:rsidR="00E867CC" w:rsidRDefault="00E867CC" w:rsidP="00B752D2">
      <w:pPr>
        <w:pStyle w:val="a3"/>
        <w:tabs>
          <w:tab w:val="left" w:pos="1230"/>
        </w:tabs>
        <w:ind w:left="0" w:right="-143" w:firstLine="0"/>
        <w:rPr>
          <w:b/>
          <w:sz w:val="28"/>
          <w:szCs w:val="28"/>
        </w:rPr>
      </w:pPr>
    </w:p>
    <w:p w14:paraId="2FEA9C4E" w14:textId="567B1DBF" w:rsidR="00E867CC" w:rsidRDefault="00E867CC" w:rsidP="00B752D2">
      <w:pPr>
        <w:pStyle w:val="a3"/>
        <w:tabs>
          <w:tab w:val="left" w:pos="1230"/>
        </w:tabs>
        <w:ind w:left="0" w:right="-143" w:firstLine="0"/>
        <w:rPr>
          <w:b/>
          <w:sz w:val="28"/>
          <w:szCs w:val="28"/>
        </w:rPr>
      </w:pPr>
    </w:p>
    <w:p w14:paraId="4C31182E" w14:textId="127976DA" w:rsidR="00E867CC" w:rsidRDefault="00E867CC" w:rsidP="00B752D2">
      <w:pPr>
        <w:pStyle w:val="a3"/>
        <w:tabs>
          <w:tab w:val="left" w:pos="1230"/>
        </w:tabs>
        <w:ind w:left="0" w:right="-143" w:firstLine="0"/>
        <w:rPr>
          <w:b/>
          <w:sz w:val="28"/>
          <w:szCs w:val="28"/>
        </w:rPr>
      </w:pPr>
    </w:p>
    <w:p w14:paraId="58D15060" w14:textId="71056224" w:rsidR="00E867CC" w:rsidRDefault="00E867CC" w:rsidP="00B752D2">
      <w:pPr>
        <w:pStyle w:val="a3"/>
        <w:tabs>
          <w:tab w:val="left" w:pos="1230"/>
        </w:tabs>
        <w:ind w:left="0" w:right="-143" w:firstLine="0"/>
        <w:rPr>
          <w:b/>
          <w:sz w:val="28"/>
          <w:szCs w:val="28"/>
        </w:rPr>
      </w:pPr>
    </w:p>
    <w:p w14:paraId="7692F529" w14:textId="7ED43049" w:rsidR="00E867CC" w:rsidRDefault="00E867CC" w:rsidP="00B752D2">
      <w:pPr>
        <w:pStyle w:val="a3"/>
        <w:tabs>
          <w:tab w:val="left" w:pos="1230"/>
        </w:tabs>
        <w:ind w:left="0" w:right="-143" w:firstLine="0"/>
        <w:rPr>
          <w:b/>
          <w:sz w:val="28"/>
          <w:szCs w:val="28"/>
        </w:rPr>
      </w:pPr>
    </w:p>
    <w:p w14:paraId="2D4D4D3E" w14:textId="09990C95" w:rsidR="00E867CC" w:rsidRDefault="00E867CC" w:rsidP="00B752D2">
      <w:pPr>
        <w:pStyle w:val="a3"/>
        <w:tabs>
          <w:tab w:val="left" w:pos="1230"/>
        </w:tabs>
        <w:ind w:left="0" w:right="-143" w:firstLine="0"/>
        <w:rPr>
          <w:b/>
          <w:sz w:val="28"/>
          <w:szCs w:val="28"/>
        </w:rPr>
      </w:pPr>
    </w:p>
    <w:p w14:paraId="4F84676D" w14:textId="25809C63" w:rsidR="00E867CC" w:rsidRDefault="00E867CC" w:rsidP="00B752D2">
      <w:pPr>
        <w:pStyle w:val="a3"/>
        <w:tabs>
          <w:tab w:val="left" w:pos="1230"/>
        </w:tabs>
        <w:ind w:left="0" w:right="-143" w:firstLine="0"/>
        <w:rPr>
          <w:b/>
          <w:sz w:val="28"/>
          <w:szCs w:val="28"/>
        </w:rPr>
      </w:pPr>
    </w:p>
    <w:p w14:paraId="51FC48FF" w14:textId="77777777" w:rsidR="00E867CC" w:rsidRDefault="00E867CC" w:rsidP="00B752D2">
      <w:pPr>
        <w:pStyle w:val="a3"/>
        <w:tabs>
          <w:tab w:val="left" w:pos="1230"/>
        </w:tabs>
        <w:ind w:left="0" w:right="-143" w:firstLine="0"/>
        <w:rPr>
          <w:b/>
          <w:sz w:val="28"/>
          <w:szCs w:val="28"/>
        </w:rPr>
      </w:pPr>
    </w:p>
    <w:p w14:paraId="03E9C761" w14:textId="2B554286" w:rsidR="00102760" w:rsidRDefault="00D3458A" w:rsidP="005A0CE1">
      <w:pPr>
        <w:pStyle w:val="a3"/>
        <w:tabs>
          <w:tab w:val="left" w:pos="1230"/>
        </w:tabs>
        <w:ind w:left="0" w:right="-143" w:firstLine="0"/>
        <w:rPr>
          <w:sz w:val="22"/>
          <w:szCs w:val="22"/>
        </w:rPr>
      </w:pPr>
      <w:r>
        <w:rPr>
          <w:sz w:val="22"/>
          <w:szCs w:val="22"/>
        </w:rPr>
        <w:t xml:space="preserve">         </w:t>
      </w:r>
      <w:r w:rsidR="00B047F7">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06AC6CC7" w14:textId="77777777" w:rsidTr="009B1A86">
        <w:tc>
          <w:tcPr>
            <w:tcW w:w="3969" w:type="dxa"/>
          </w:tcPr>
          <w:p w14:paraId="3A927CDA"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20CC7BE8" w14:textId="210B5A19"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w:t>
            </w:r>
            <w:proofErr w:type="spellStart"/>
            <w:r w:rsidR="00102760" w:rsidRPr="00A4428B">
              <w:t>Погребищенської</w:t>
            </w:r>
            <w:proofErr w:type="spellEnd"/>
            <w:r w:rsidR="00102760" w:rsidRPr="00A4428B">
              <w:t xml:space="preserve"> міської ради</w:t>
            </w:r>
          </w:p>
          <w:p w14:paraId="5FBA3C69" w14:textId="2F3C19EA" w:rsidR="00102760" w:rsidRPr="00A4428B" w:rsidRDefault="00102760" w:rsidP="005519FC">
            <w:pPr>
              <w:pStyle w:val="a3"/>
              <w:tabs>
                <w:tab w:val="left" w:pos="1230"/>
              </w:tabs>
              <w:ind w:left="0" w:right="-143" w:firstLine="0"/>
              <w:jc w:val="center"/>
            </w:pPr>
            <w:r w:rsidRPr="00A4428B">
              <w:t>_________202</w:t>
            </w:r>
            <w:r w:rsidR="005519FC">
              <w:t>6</w:t>
            </w:r>
            <w:r w:rsidRPr="00A4428B">
              <w:t xml:space="preserve"> року №______</w:t>
            </w:r>
          </w:p>
        </w:tc>
      </w:tr>
    </w:tbl>
    <w:p w14:paraId="2DA65B0A" w14:textId="1FD5BF99" w:rsidR="00E063A0" w:rsidRDefault="00E063A0" w:rsidP="0070786A">
      <w:pPr>
        <w:pStyle w:val="a3"/>
        <w:tabs>
          <w:tab w:val="left" w:pos="1230"/>
        </w:tabs>
        <w:ind w:left="5670" w:right="-143" w:firstLine="0"/>
        <w:jc w:val="right"/>
        <w:rPr>
          <w:sz w:val="22"/>
          <w:szCs w:val="22"/>
        </w:rPr>
      </w:pPr>
    </w:p>
    <w:p w14:paraId="61FF62DA" w14:textId="77777777" w:rsidR="00E063A0" w:rsidRDefault="00E063A0" w:rsidP="00E063A0">
      <w:pPr>
        <w:pStyle w:val="a3"/>
        <w:tabs>
          <w:tab w:val="left" w:pos="1230"/>
        </w:tabs>
        <w:ind w:left="5670" w:right="-143" w:firstLine="0"/>
        <w:jc w:val="center"/>
        <w:rPr>
          <w:sz w:val="22"/>
          <w:szCs w:val="22"/>
        </w:rPr>
      </w:pPr>
    </w:p>
    <w:p w14:paraId="1D802555" w14:textId="77777777" w:rsidR="00E063A0" w:rsidRDefault="00E063A0" w:rsidP="00E063A0">
      <w:pPr>
        <w:pStyle w:val="a3"/>
        <w:tabs>
          <w:tab w:val="left" w:pos="1230"/>
        </w:tabs>
        <w:ind w:left="5670" w:right="-143" w:firstLine="0"/>
        <w:jc w:val="center"/>
        <w:rPr>
          <w:sz w:val="22"/>
          <w:szCs w:val="22"/>
        </w:rPr>
      </w:pPr>
    </w:p>
    <w:p w14:paraId="5824E314" w14:textId="55F29546" w:rsidR="00E063A0" w:rsidRDefault="00B047F7" w:rsidP="00E063A0">
      <w:pPr>
        <w:pStyle w:val="a3"/>
        <w:tabs>
          <w:tab w:val="left" w:pos="1230"/>
        </w:tabs>
        <w:ind w:left="0" w:right="-143" w:firstLine="0"/>
        <w:jc w:val="center"/>
        <w:rPr>
          <w:b/>
          <w:sz w:val="28"/>
          <w:szCs w:val="28"/>
        </w:rPr>
      </w:pPr>
      <w:r>
        <w:rPr>
          <w:b/>
          <w:sz w:val="28"/>
          <w:szCs w:val="28"/>
        </w:rPr>
        <w:t>УМОВИ ПРОДАЖУ</w:t>
      </w:r>
    </w:p>
    <w:p w14:paraId="1A284EC2" w14:textId="2A06077E" w:rsidR="00E063A0" w:rsidRDefault="00B047F7" w:rsidP="00E063A0">
      <w:pPr>
        <w:pStyle w:val="a3"/>
        <w:tabs>
          <w:tab w:val="left" w:pos="1230"/>
        </w:tabs>
        <w:ind w:left="0" w:right="-143" w:firstLine="0"/>
        <w:jc w:val="center"/>
        <w:rPr>
          <w:b/>
          <w:sz w:val="28"/>
          <w:szCs w:val="28"/>
        </w:rPr>
      </w:pPr>
      <w:r>
        <w:rPr>
          <w:b/>
          <w:sz w:val="28"/>
          <w:szCs w:val="28"/>
        </w:rPr>
        <w:t xml:space="preserve">права оренди </w:t>
      </w:r>
      <w:r w:rsidR="00E063A0">
        <w:rPr>
          <w:b/>
          <w:sz w:val="28"/>
          <w:szCs w:val="28"/>
        </w:rPr>
        <w:t>земельн</w:t>
      </w:r>
      <w:r>
        <w:rPr>
          <w:b/>
          <w:sz w:val="28"/>
          <w:szCs w:val="28"/>
        </w:rPr>
        <w:t>ої</w:t>
      </w:r>
      <w:r w:rsidR="00E063A0">
        <w:rPr>
          <w:b/>
          <w:sz w:val="28"/>
          <w:szCs w:val="28"/>
        </w:rPr>
        <w:t xml:space="preserve"> ділянк</w:t>
      </w:r>
      <w:r>
        <w:rPr>
          <w:b/>
          <w:sz w:val="28"/>
          <w:szCs w:val="28"/>
        </w:rPr>
        <w:t>и</w:t>
      </w:r>
      <w:r w:rsidR="00E063A0">
        <w:rPr>
          <w:b/>
          <w:sz w:val="28"/>
          <w:szCs w:val="28"/>
        </w:rPr>
        <w:t xml:space="preserve"> </w:t>
      </w:r>
      <w:r w:rsidR="00E867CC" w:rsidRPr="00E867CC">
        <w:rPr>
          <w:b/>
          <w:sz w:val="28"/>
          <w:szCs w:val="28"/>
        </w:rPr>
        <w:t>із земель промисловості, транспорту, електронних комунікацій, енергетики, оборони та іншого призначення</w:t>
      </w:r>
      <w:r w:rsidR="00E063A0">
        <w:rPr>
          <w:b/>
          <w:sz w:val="28"/>
          <w:szCs w:val="28"/>
        </w:rPr>
        <w:t>, як</w:t>
      </w:r>
      <w:r>
        <w:rPr>
          <w:b/>
          <w:sz w:val="28"/>
          <w:szCs w:val="28"/>
        </w:rPr>
        <w:t>а пропонує</w:t>
      </w:r>
      <w:r w:rsidR="00E063A0">
        <w:rPr>
          <w:b/>
          <w:sz w:val="28"/>
          <w:szCs w:val="28"/>
        </w:rPr>
        <w:t>ться для продажу права оренди на земельних торгах</w:t>
      </w:r>
    </w:p>
    <w:p w14:paraId="17622FD0" w14:textId="77777777" w:rsidR="00E063A0" w:rsidRDefault="00E063A0" w:rsidP="00E063A0">
      <w:pPr>
        <w:pStyle w:val="a3"/>
        <w:tabs>
          <w:tab w:val="left" w:pos="1230"/>
        </w:tabs>
        <w:ind w:left="0" w:right="-143" w:firstLine="0"/>
        <w:jc w:val="center"/>
        <w:rPr>
          <w:b/>
          <w:sz w:val="28"/>
          <w:szCs w:val="28"/>
        </w:rPr>
      </w:pPr>
    </w:p>
    <w:tbl>
      <w:tblPr>
        <w:tblStyle w:val="a7"/>
        <w:tblpPr w:leftFromText="180" w:rightFromText="180" w:vertAnchor="text" w:tblpY="1"/>
        <w:tblOverlap w:val="never"/>
        <w:tblW w:w="9351" w:type="dxa"/>
        <w:tblLayout w:type="fixed"/>
        <w:tblLook w:val="04A0" w:firstRow="1" w:lastRow="0" w:firstColumn="1" w:lastColumn="0" w:noHBand="0" w:noVBand="1"/>
      </w:tblPr>
      <w:tblGrid>
        <w:gridCol w:w="392"/>
        <w:gridCol w:w="1916"/>
        <w:gridCol w:w="1549"/>
        <w:gridCol w:w="958"/>
        <w:gridCol w:w="1418"/>
        <w:gridCol w:w="1275"/>
        <w:gridCol w:w="1156"/>
        <w:gridCol w:w="687"/>
      </w:tblGrid>
      <w:tr w:rsidR="005A0CE1" w:rsidRPr="00E063A0" w14:paraId="557168C3" w14:textId="77777777" w:rsidTr="00E867CC">
        <w:trPr>
          <w:cantSplit/>
          <w:trHeight w:val="4649"/>
        </w:trPr>
        <w:tc>
          <w:tcPr>
            <w:tcW w:w="392" w:type="dxa"/>
            <w:textDirection w:val="btLr"/>
          </w:tcPr>
          <w:p w14:paraId="2B36F7DC" w14:textId="77777777" w:rsidR="005A0CE1" w:rsidRPr="000345BE" w:rsidRDefault="005A0CE1" w:rsidP="009B32AC">
            <w:pPr>
              <w:pStyle w:val="a3"/>
              <w:tabs>
                <w:tab w:val="left" w:pos="1230"/>
              </w:tabs>
              <w:ind w:left="113" w:right="-143" w:firstLine="0"/>
              <w:jc w:val="center"/>
            </w:pPr>
            <w:r w:rsidRPr="000345BE">
              <w:t>№ лота</w:t>
            </w:r>
          </w:p>
        </w:tc>
        <w:tc>
          <w:tcPr>
            <w:tcW w:w="1916" w:type="dxa"/>
          </w:tcPr>
          <w:p w14:paraId="76CF80B2" w14:textId="77777777" w:rsidR="005A0CE1" w:rsidRPr="000345BE" w:rsidRDefault="005A0CE1" w:rsidP="009B32AC">
            <w:pPr>
              <w:pStyle w:val="a3"/>
              <w:tabs>
                <w:tab w:val="left" w:pos="1230"/>
              </w:tabs>
              <w:ind w:left="0" w:right="-143" w:firstLine="0"/>
              <w:jc w:val="center"/>
            </w:pPr>
            <w:r w:rsidRPr="000345BE">
              <w:t>Місце розташування земельної ділянки</w:t>
            </w:r>
          </w:p>
        </w:tc>
        <w:tc>
          <w:tcPr>
            <w:tcW w:w="1549" w:type="dxa"/>
          </w:tcPr>
          <w:p w14:paraId="11891B56" w14:textId="77777777" w:rsidR="005A0CE1" w:rsidRPr="000345BE" w:rsidRDefault="005A0CE1" w:rsidP="009B32AC">
            <w:pPr>
              <w:pStyle w:val="a3"/>
              <w:tabs>
                <w:tab w:val="left" w:pos="1230"/>
              </w:tabs>
              <w:ind w:left="0" w:right="-143" w:firstLine="0"/>
              <w:jc w:val="center"/>
            </w:pPr>
            <w:r w:rsidRPr="000345BE">
              <w:t>Кадастровий номер земельної ділянки</w:t>
            </w:r>
          </w:p>
        </w:tc>
        <w:tc>
          <w:tcPr>
            <w:tcW w:w="958" w:type="dxa"/>
            <w:textDirection w:val="btLr"/>
          </w:tcPr>
          <w:p w14:paraId="53EA70A8" w14:textId="77777777" w:rsidR="005A0CE1" w:rsidRPr="000345BE" w:rsidRDefault="005A0CE1" w:rsidP="009B32AC">
            <w:pPr>
              <w:pStyle w:val="a3"/>
              <w:tabs>
                <w:tab w:val="left" w:pos="1230"/>
              </w:tabs>
              <w:ind w:left="113" w:right="-143" w:firstLine="0"/>
              <w:jc w:val="center"/>
            </w:pPr>
            <w:r w:rsidRPr="000345BE">
              <w:t>Площа земельної ділянки (га)</w:t>
            </w:r>
          </w:p>
        </w:tc>
        <w:tc>
          <w:tcPr>
            <w:tcW w:w="1418" w:type="dxa"/>
            <w:textDirection w:val="btLr"/>
          </w:tcPr>
          <w:p w14:paraId="63F0C2A2" w14:textId="77777777" w:rsidR="005A0CE1" w:rsidRPr="000345BE" w:rsidRDefault="005A0CE1" w:rsidP="009B32AC">
            <w:pPr>
              <w:pStyle w:val="a3"/>
              <w:tabs>
                <w:tab w:val="left" w:pos="1230"/>
              </w:tabs>
              <w:ind w:left="113" w:right="-143" w:firstLine="0"/>
              <w:jc w:val="center"/>
            </w:pPr>
            <w:r w:rsidRPr="000345BE">
              <w:t>Нормативна грошова оцінка (грн)</w:t>
            </w:r>
          </w:p>
        </w:tc>
        <w:tc>
          <w:tcPr>
            <w:tcW w:w="1275" w:type="dxa"/>
            <w:textDirection w:val="btLr"/>
          </w:tcPr>
          <w:p w14:paraId="2667A662" w14:textId="77777777" w:rsidR="005A0CE1" w:rsidRPr="000345BE" w:rsidRDefault="005A0CE1" w:rsidP="009B32AC">
            <w:pPr>
              <w:pStyle w:val="a3"/>
              <w:tabs>
                <w:tab w:val="left" w:pos="1230"/>
              </w:tabs>
              <w:ind w:left="113" w:right="-143" w:firstLine="0"/>
              <w:jc w:val="center"/>
            </w:pPr>
            <w:r w:rsidRPr="000345BE">
              <w:t>Стартовий розмір річної  орендної плати (грн)</w:t>
            </w:r>
          </w:p>
        </w:tc>
        <w:tc>
          <w:tcPr>
            <w:tcW w:w="1156" w:type="dxa"/>
            <w:textDirection w:val="btLr"/>
          </w:tcPr>
          <w:p w14:paraId="7166B5CC" w14:textId="77777777" w:rsidR="005A0CE1" w:rsidRPr="000345BE" w:rsidRDefault="005A0CE1" w:rsidP="009B32AC">
            <w:pPr>
              <w:pStyle w:val="a3"/>
              <w:tabs>
                <w:tab w:val="left" w:pos="1230"/>
              </w:tabs>
              <w:ind w:left="113" w:right="-143" w:firstLine="0"/>
              <w:jc w:val="center"/>
            </w:pPr>
            <w:r w:rsidRPr="000345BE">
              <w:t>Крок аукціону 1% стартового розміру орендної плати</w:t>
            </w:r>
          </w:p>
        </w:tc>
        <w:tc>
          <w:tcPr>
            <w:tcW w:w="687" w:type="dxa"/>
            <w:textDirection w:val="btLr"/>
          </w:tcPr>
          <w:p w14:paraId="0C5935CB" w14:textId="77777777" w:rsidR="005A0CE1" w:rsidRPr="000345BE" w:rsidRDefault="005A0CE1" w:rsidP="009B32AC">
            <w:pPr>
              <w:pStyle w:val="a3"/>
              <w:tabs>
                <w:tab w:val="left" w:pos="1230"/>
              </w:tabs>
              <w:ind w:left="113" w:right="-143" w:firstLine="0"/>
              <w:jc w:val="center"/>
            </w:pPr>
            <w:r w:rsidRPr="000345BE">
              <w:t>Строк оренди (роки)</w:t>
            </w:r>
          </w:p>
        </w:tc>
      </w:tr>
      <w:tr w:rsidR="005A0CE1" w:rsidRPr="00E867CC" w14:paraId="060E4577" w14:textId="77777777" w:rsidTr="00E867CC">
        <w:trPr>
          <w:trHeight w:val="2263"/>
        </w:trPr>
        <w:tc>
          <w:tcPr>
            <w:tcW w:w="392" w:type="dxa"/>
          </w:tcPr>
          <w:p w14:paraId="7ACCEDA2" w14:textId="77777777" w:rsidR="005A0CE1" w:rsidRPr="000345BE" w:rsidRDefault="005A0CE1" w:rsidP="009B32AC">
            <w:pPr>
              <w:pStyle w:val="a3"/>
              <w:tabs>
                <w:tab w:val="left" w:pos="1230"/>
              </w:tabs>
              <w:ind w:left="0" w:right="-143" w:firstLine="0"/>
              <w:jc w:val="both"/>
            </w:pPr>
            <w:r w:rsidRPr="000345BE">
              <w:t>1</w:t>
            </w:r>
          </w:p>
        </w:tc>
        <w:tc>
          <w:tcPr>
            <w:tcW w:w="1916" w:type="dxa"/>
          </w:tcPr>
          <w:p w14:paraId="22C5562A" w14:textId="3F8A7362" w:rsidR="005A0CE1" w:rsidRPr="000345BE" w:rsidRDefault="005A0CE1" w:rsidP="009B32AC">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roofErr w:type="spellStart"/>
            <w:r w:rsidRPr="000345BE">
              <w:rPr>
                <w:rFonts w:ascii="Times New Roman" w:hAnsi="Times New Roman"/>
                <w:bCs/>
                <w:sz w:val="24"/>
                <w:szCs w:val="24"/>
                <w:lang w:val="uk-UA"/>
              </w:rPr>
              <w:t>Погребищенська</w:t>
            </w:r>
            <w:proofErr w:type="spellEnd"/>
            <w:r w:rsidRPr="000345BE">
              <w:rPr>
                <w:rFonts w:ascii="Times New Roman" w:hAnsi="Times New Roman"/>
                <w:bCs/>
                <w:sz w:val="24"/>
                <w:szCs w:val="24"/>
                <w:lang w:val="uk-UA"/>
              </w:rPr>
              <w:t xml:space="preserve"> міська територіальна громада Вінниц</w:t>
            </w:r>
            <w:r w:rsidR="00E867CC">
              <w:rPr>
                <w:rFonts w:ascii="Times New Roman" w:hAnsi="Times New Roman"/>
                <w:bCs/>
                <w:sz w:val="24"/>
                <w:szCs w:val="24"/>
                <w:lang w:val="uk-UA"/>
              </w:rPr>
              <w:t xml:space="preserve">ького району Вінницької області                </w:t>
            </w:r>
            <w:r w:rsidR="00E867CC" w:rsidRPr="00E867CC">
              <w:rPr>
                <w:rFonts w:ascii="Times New Roman" w:hAnsi="Times New Roman"/>
                <w:bCs/>
                <w:sz w:val="24"/>
                <w:szCs w:val="24"/>
                <w:lang w:val="uk-UA"/>
              </w:rPr>
              <w:t>(в межах міста Погребище по вулиці Київській, 48)</w:t>
            </w:r>
            <w:r w:rsidR="00E867CC">
              <w:rPr>
                <w:rFonts w:ascii="Times New Roman" w:hAnsi="Times New Roman"/>
                <w:bCs/>
                <w:sz w:val="24"/>
                <w:szCs w:val="24"/>
                <w:lang w:val="uk-UA"/>
              </w:rPr>
              <w:t>.</w:t>
            </w:r>
          </w:p>
          <w:p w14:paraId="07875BE8" w14:textId="77777777" w:rsidR="005A0CE1" w:rsidRPr="000345BE" w:rsidRDefault="005A0CE1" w:rsidP="009B32AC">
            <w:pPr>
              <w:tabs>
                <w:tab w:val="center" w:pos="4818"/>
                <w:tab w:val="left" w:pos="4956"/>
                <w:tab w:val="left" w:pos="5664"/>
                <w:tab w:val="left" w:pos="6372"/>
                <w:tab w:val="left" w:pos="7080"/>
              </w:tabs>
              <w:spacing w:after="0"/>
              <w:ind w:right="-143"/>
              <w:jc w:val="center"/>
              <w:outlineLvl w:val="0"/>
              <w:rPr>
                <w:rFonts w:ascii="Times New Roman" w:hAnsi="Times New Roman"/>
                <w:bCs/>
                <w:sz w:val="24"/>
                <w:szCs w:val="24"/>
                <w:lang w:val="uk-UA"/>
              </w:rPr>
            </w:pPr>
          </w:p>
          <w:p w14:paraId="6EDD942B" w14:textId="77777777" w:rsidR="005A0CE1" w:rsidRPr="000345BE" w:rsidRDefault="005A0CE1" w:rsidP="009B32AC">
            <w:pPr>
              <w:pStyle w:val="a3"/>
              <w:tabs>
                <w:tab w:val="left" w:pos="1230"/>
              </w:tabs>
              <w:ind w:left="0" w:right="-143" w:firstLine="0"/>
              <w:jc w:val="center"/>
            </w:pPr>
          </w:p>
        </w:tc>
        <w:tc>
          <w:tcPr>
            <w:tcW w:w="1549" w:type="dxa"/>
          </w:tcPr>
          <w:p w14:paraId="458A1B00" w14:textId="5E4BED4B" w:rsidR="005A0CE1" w:rsidRPr="000345BE" w:rsidRDefault="00E867CC" w:rsidP="009B32AC">
            <w:pPr>
              <w:pStyle w:val="a3"/>
              <w:tabs>
                <w:tab w:val="left" w:pos="1230"/>
              </w:tabs>
              <w:ind w:left="0" w:right="-143" w:firstLine="0"/>
              <w:jc w:val="center"/>
            </w:pPr>
            <w:r w:rsidRPr="00E867CC">
              <w:rPr>
                <w:bCs/>
              </w:rPr>
              <w:t>0523410100:</w:t>
            </w:r>
            <w:r>
              <w:rPr>
                <w:bCs/>
              </w:rPr>
              <w:t xml:space="preserve"> </w:t>
            </w:r>
            <w:r w:rsidRPr="00E867CC">
              <w:rPr>
                <w:bCs/>
              </w:rPr>
              <w:t>00:007:0003</w:t>
            </w:r>
          </w:p>
        </w:tc>
        <w:tc>
          <w:tcPr>
            <w:tcW w:w="958" w:type="dxa"/>
          </w:tcPr>
          <w:p w14:paraId="5E3A9FB2" w14:textId="36D18FF4" w:rsidR="005A0CE1" w:rsidRPr="000345BE" w:rsidRDefault="00E867CC" w:rsidP="00E867CC">
            <w:pPr>
              <w:pStyle w:val="a3"/>
              <w:tabs>
                <w:tab w:val="left" w:pos="1230"/>
              </w:tabs>
              <w:ind w:left="0" w:right="-143" w:firstLine="0"/>
            </w:pPr>
            <w:r>
              <w:rPr>
                <w:bCs/>
              </w:rPr>
              <w:t>39</w:t>
            </w:r>
            <w:r w:rsidR="005A0CE1" w:rsidRPr="000345BE">
              <w:rPr>
                <w:bCs/>
              </w:rPr>
              <w:t>,</w:t>
            </w:r>
            <w:r>
              <w:rPr>
                <w:bCs/>
              </w:rPr>
              <w:t xml:space="preserve">1556 </w:t>
            </w:r>
          </w:p>
        </w:tc>
        <w:tc>
          <w:tcPr>
            <w:tcW w:w="1418" w:type="dxa"/>
          </w:tcPr>
          <w:p w14:paraId="0A0D618F" w14:textId="25BAB4A1" w:rsidR="005A0CE1" w:rsidRPr="000345BE" w:rsidRDefault="00E867CC" w:rsidP="00E867CC">
            <w:pPr>
              <w:pStyle w:val="a3"/>
              <w:tabs>
                <w:tab w:val="left" w:pos="1230"/>
              </w:tabs>
              <w:ind w:left="0" w:right="-143" w:firstLine="0"/>
            </w:pPr>
            <w:r>
              <w:t>59638886,46</w:t>
            </w:r>
          </w:p>
        </w:tc>
        <w:tc>
          <w:tcPr>
            <w:tcW w:w="1275" w:type="dxa"/>
          </w:tcPr>
          <w:p w14:paraId="3E646206" w14:textId="095F9985" w:rsidR="005A0CE1" w:rsidRPr="000345BE" w:rsidRDefault="00E867CC" w:rsidP="00E867CC">
            <w:pPr>
              <w:pStyle w:val="a3"/>
              <w:tabs>
                <w:tab w:val="left" w:pos="1230"/>
              </w:tabs>
              <w:ind w:left="0" w:right="-143" w:firstLine="0"/>
            </w:pPr>
            <w:r>
              <w:t>3578333,19</w:t>
            </w:r>
          </w:p>
        </w:tc>
        <w:tc>
          <w:tcPr>
            <w:tcW w:w="1156" w:type="dxa"/>
          </w:tcPr>
          <w:p w14:paraId="2C114710" w14:textId="684630E9" w:rsidR="005A0CE1" w:rsidRPr="000345BE" w:rsidRDefault="00E867CC" w:rsidP="00E867CC">
            <w:pPr>
              <w:pStyle w:val="a3"/>
              <w:tabs>
                <w:tab w:val="left" w:pos="1230"/>
              </w:tabs>
              <w:ind w:left="0" w:right="-143" w:firstLine="0"/>
            </w:pPr>
            <w:r>
              <w:t>35783,33</w:t>
            </w:r>
          </w:p>
        </w:tc>
        <w:tc>
          <w:tcPr>
            <w:tcW w:w="687" w:type="dxa"/>
          </w:tcPr>
          <w:p w14:paraId="2DE00436" w14:textId="0AC50733" w:rsidR="005A0CE1" w:rsidRPr="000345BE" w:rsidRDefault="00E867CC" w:rsidP="00E867CC">
            <w:pPr>
              <w:pStyle w:val="a3"/>
              <w:tabs>
                <w:tab w:val="left" w:pos="1230"/>
              </w:tabs>
              <w:ind w:left="0" w:right="-143" w:firstLine="0"/>
            </w:pPr>
            <w:r>
              <w:t xml:space="preserve"> 2</w:t>
            </w:r>
            <w:r w:rsidR="005A0CE1">
              <w:t>0</w:t>
            </w:r>
          </w:p>
        </w:tc>
      </w:tr>
    </w:tbl>
    <w:p w14:paraId="6C8BA265" w14:textId="77777777" w:rsidR="005A0CE1" w:rsidRDefault="005A0CE1" w:rsidP="005A0CE1">
      <w:pPr>
        <w:pStyle w:val="a3"/>
        <w:tabs>
          <w:tab w:val="left" w:pos="1230"/>
        </w:tabs>
        <w:ind w:left="0" w:right="-143" w:firstLine="0"/>
        <w:jc w:val="both"/>
      </w:pPr>
    </w:p>
    <w:p w14:paraId="43E1F76D" w14:textId="77777777" w:rsidR="005A0CE1" w:rsidRDefault="005A0CE1" w:rsidP="005A0CE1">
      <w:pPr>
        <w:pStyle w:val="a3"/>
        <w:tabs>
          <w:tab w:val="left" w:pos="1230"/>
        </w:tabs>
        <w:ind w:left="0" w:right="-143" w:firstLine="0"/>
        <w:jc w:val="center"/>
        <w:rPr>
          <w:b/>
          <w:sz w:val="28"/>
          <w:szCs w:val="28"/>
        </w:rPr>
      </w:pPr>
      <w:r>
        <w:rPr>
          <w:b/>
          <w:sz w:val="28"/>
          <w:szCs w:val="28"/>
        </w:rPr>
        <w:t>Умови продажу лота:</w:t>
      </w:r>
    </w:p>
    <w:p w14:paraId="4EDDD874" w14:textId="33667E18" w:rsidR="005A0CE1" w:rsidRDefault="005A0CE1" w:rsidP="005A0CE1">
      <w:pPr>
        <w:pStyle w:val="a3"/>
        <w:tabs>
          <w:tab w:val="left" w:pos="1230"/>
        </w:tabs>
        <w:ind w:left="0" w:right="-143" w:firstLine="567"/>
        <w:jc w:val="both"/>
        <w:rPr>
          <w:sz w:val="28"/>
          <w:szCs w:val="28"/>
        </w:rPr>
      </w:pPr>
      <w:r>
        <w:rPr>
          <w:sz w:val="28"/>
          <w:szCs w:val="28"/>
        </w:rPr>
        <w:t xml:space="preserve">Стартовий розмір орендної плати по лоту становить </w:t>
      </w:r>
      <w:r w:rsidR="007C57AF">
        <w:rPr>
          <w:sz w:val="28"/>
          <w:szCs w:val="28"/>
        </w:rPr>
        <w:t>6</w:t>
      </w:r>
      <w:r>
        <w:rPr>
          <w:sz w:val="28"/>
          <w:szCs w:val="28"/>
        </w:rPr>
        <w:t>% від нормативної грошової оцінки земельної ділянки.</w:t>
      </w:r>
    </w:p>
    <w:p w14:paraId="2FC5BB66" w14:textId="525C9C13" w:rsidR="005A0CE1" w:rsidRDefault="005A0CE1" w:rsidP="005A0CE1">
      <w:pPr>
        <w:pStyle w:val="a3"/>
        <w:tabs>
          <w:tab w:val="left" w:pos="1230"/>
        </w:tabs>
        <w:ind w:left="0" w:right="-143" w:firstLine="567"/>
        <w:jc w:val="both"/>
        <w:rPr>
          <w:sz w:val="28"/>
          <w:szCs w:val="28"/>
        </w:rPr>
      </w:pPr>
      <w:r>
        <w:rPr>
          <w:sz w:val="28"/>
          <w:szCs w:val="28"/>
        </w:rPr>
        <w:t>Ст</w:t>
      </w:r>
      <w:r w:rsidR="007C57AF">
        <w:rPr>
          <w:sz w:val="28"/>
          <w:szCs w:val="28"/>
        </w:rPr>
        <w:t>рок оренди земельної ділянки — 2</w:t>
      </w:r>
      <w:r>
        <w:rPr>
          <w:sz w:val="28"/>
          <w:szCs w:val="28"/>
        </w:rPr>
        <w:t>0 років.</w:t>
      </w:r>
    </w:p>
    <w:p w14:paraId="4FB3090D" w14:textId="77777777" w:rsidR="005A0CE1" w:rsidRDefault="005A0CE1" w:rsidP="005A0CE1">
      <w:pPr>
        <w:pStyle w:val="a3"/>
        <w:tabs>
          <w:tab w:val="left" w:pos="1230"/>
        </w:tabs>
        <w:ind w:left="0" w:right="-143" w:firstLine="567"/>
        <w:jc w:val="center"/>
        <w:rPr>
          <w:b/>
          <w:sz w:val="28"/>
          <w:szCs w:val="28"/>
        </w:rPr>
      </w:pPr>
    </w:p>
    <w:p w14:paraId="226F1F20" w14:textId="77777777" w:rsidR="005A0CE1" w:rsidRDefault="005A0CE1" w:rsidP="005A0CE1">
      <w:pPr>
        <w:pStyle w:val="a3"/>
        <w:tabs>
          <w:tab w:val="left" w:pos="1230"/>
        </w:tabs>
        <w:ind w:left="0" w:right="-143" w:firstLine="567"/>
        <w:jc w:val="center"/>
        <w:rPr>
          <w:b/>
          <w:sz w:val="28"/>
          <w:szCs w:val="28"/>
        </w:rPr>
      </w:pPr>
      <w:r>
        <w:rPr>
          <w:b/>
          <w:sz w:val="28"/>
          <w:szCs w:val="28"/>
        </w:rPr>
        <w:lastRenderedPageBreak/>
        <w:t>Переможець торгів:</w:t>
      </w:r>
    </w:p>
    <w:p w14:paraId="1C09DB94" w14:textId="77777777" w:rsidR="005A0CE1" w:rsidRDefault="005A0CE1" w:rsidP="005A0CE1">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сплачує вартість  придбаного лота;</w:t>
      </w:r>
    </w:p>
    <w:p w14:paraId="41398526" w14:textId="77777777" w:rsidR="005A0CE1" w:rsidRDefault="005A0CE1" w:rsidP="005A0CE1">
      <w:pPr>
        <w:pStyle w:val="a3"/>
        <w:tabs>
          <w:tab w:val="left" w:pos="1230"/>
        </w:tabs>
        <w:ind w:left="0" w:right="-143" w:firstLine="567"/>
        <w:jc w:val="both"/>
        <w:rPr>
          <w:sz w:val="28"/>
          <w:szCs w:val="28"/>
        </w:rPr>
      </w:pPr>
      <w:r>
        <w:rPr>
          <w:sz w:val="28"/>
          <w:szCs w:val="28"/>
        </w:rPr>
        <w:t>— забезпечує використання земельної ділянки за цільовим призначенням;</w:t>
      </w:r>
    </w:p>
    <w:p w14:paraId="56B5C81D" w14:textId="77777777" w:rsidR="005A0CE1" w:rsidRDefault="005A0CE1" w:rsidP="005A0CE1">
      <w:pPr>
        <w:pStyle w:val="a3"/>
        <w:tabs>
          <w:tab w:val="left" w:pos="1230"/>
        </w:tabs>
        <w:ind w:left="0" w:right="-143" w:firstLine="567"/>
        <w:jc w:val="both"/>
        <w:rPr>
          <w:sz w:val="28"/>
          <w:szCs w:val="28"/>
        </w:rPr>
      </w:pPr>
      <w:r>
        <w:rPr>
          <w:sz w:val="28"/>
          <w:szCs w:val="28"/>
        </w:rPr>
        <w:t>— протягом п’яти робочих днів з дня підписання договору оренди земельної ділянки відшкодовує виконавцю торгів вартість документації підготовленої до земельних торгів та вартість послуг з проведення земельних торгів, у відповідності до чинного законодавства України, за власні кошти здійснює реєстрацію права користування земельною ділянкою.</w:t>
      </w:r>
    </w:p>
    <w:p w14:paraId="118CD2C3" w14:textId="77777777" w:rsidR="00BE735A" w:rsidRDefault="00BE735A" w:rsidP="00847C13">
      <w:pPr>
        <w:pStyle w:val="a3"/>
        <w:tabs>
          <w:tab w:val="left" w:pos="1230"/>
        </w:tabs>
        <w:ind w:left="0" w:right="-143" w:firstLine="567"/>
        <w:jc w:val="both"/>
        <w:rPr>
          <w:sz w:val="28"/>
          <w:szCs w:val="28"/>
        </w:rPr>
      </w:pPr>
    </w:p>
    <w:p w14:paraId="627E4E4A" w14:textId="77777777" w:rsidR="000345BE" w:rsidRDefault="000345BE" w:rsidP="00847C13">
      <w:pPr>
        <w:pStyle w:val="a3"/>
        <w:tabs>
          <w:tab w:val="left" w:pos="1230"/>
        </w:tabs>
        <w:ind w:left="0" w:right="-143" w:firstLine="567"/>
        <w:jc w:val="both"/>
        <w:rPr>
          <w:sz w:val="28"/>
          <w:szCs w:val="28"/>
        </w:rPr>
      </w:pPr>
    </w:p>
    <w:p w14:paraId="228E69B7"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4C7A5C7C"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D3AD412"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4E673E8"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p w14:paraId="37F95C0E" w14:textId="77777777" w:rsidR="000345BE" w:rsidRDefault="000345BE" w:rsidP="000345BE">
      <w:pPr>
        <w:pStyle w:val="a3"/>
        <w:tabs>
          <w:tab w:val="left" w:pos="1230"/>
        </w:tabs>
        <w:ind w:right="-143"/>
        <w:jc w:val="both"/>
        <w:rPr>
          <w:b/>
          <w:sz w:val="28"/>
          <w:szCs w:val="28"/>
        </w:rPr>
      </w:pPr>
    </w:p>
    <w:p w14:paraId="744D5794" w14:textId="77777777" w:rsidR="000345BE" w:rsidRDefault="000345BE" w:rsidP="000345BE">
      <w:pPr>
        <w:pStyle w:val="a3"/>
        <w:tabs>
          <w:tab w:val="left" w:pos="1230"/>
        </w:tabs>
        <w:ind w:right="-143"/>
        <w:jc w:val="both"/>
        <w:rPr>
          <w:b/>
          <w:sz w:val="28"/>
          <w:szCs w:val="28"/>
        </w:rPr>
      </w:pPr>
    </w:p>
    <w:p w14:paraId="5625C871" w14:textId="77777777" w:rsidR="000345BE" w:rsidRDefault="000345BE" w:rsidP="000345BE">
      <w:pPr>
        <w:pStyle w:val="a3"/>
        <w:tabs>
          <w:tab w:val="left" w:pos="1230"/>
        </w:tabs>
        <w:ind w:right="-143"/>
        <w:jc w:val="both"/>
        <w:rPr>
          <w:b/>
          <w:sz w:val="28"/>
          <w:szCs w:val="28"/>
        </w:rPr>
      </w:pPr>
    </w:p>
    <w:p w14:paraId="028784AD" w14:textId="77777777" w:rsidR="000345BE" w:rsidRDefault="000345BE" w:rsidP="000345BE">
      <w:pPr>
        <w:pStyle w:val="a3"/>
        <w:tabs>
          <w:tab w:val="left" w:pos="1230"/>
        </w:tabs>
        <w:ind w:right="-143"/>
        <w:jc w:val="both"/>
        <w:rPr>
          <w:b/>
          <w:sz w:val="28"/>
          <w:szCs w:val="28"/>
        </w:rPr>
      </w:pPr>
    </w:p>
    <w:p w14:paraId="23F98A5C" w14:textId="77777777" w:rsidR="000345BE" w:rsidRDefault="000345BE" w:rsidP="000345BE">
      <w:pPr>
        <w:pStyle w:val="a3"/>
        <w:tabs>
          <w:tab w:val="left" w:pos="1230"/>
        </w:tabs>
        <w:ind w:right="-143"/>
        <w:jc w:val="both"/>
        <w:rPr>
          <w:b/>
          <w:sz w:val="28"/>
          <w:szCs w:val="28"/>
        </w:rPr>
      </w:pPr>
    </w:p>
    <w:p w14:paraId="373DB707" w14:textId="77777777" w:rsidR="000345BE" w:rsidRDefault="000345BE" w:rsidP="000345BE">
      <w:pPr>
        <w:pStyle w:val="a3"/>
        <w:tabs>
          <w:tab w:val="left" w:pos="1230"/>
        </w:tabs>
        <w:ind w:right="-143"/>
        <w:jc w:val="both"/>
        <w:rPr>
          <w:b/>
          <w:sz w:val="28"/>
          <w:szCs w:val="28"/>
        </w:rPr>
      </w:pPr>
    </w:p>
    <w:p w14:paraId="55A35C96" w14:textId="77777777" w:rsidR="000345BE" w:rsidRDefault="000345BE" w:rsidP="000345BE">
      <w:pPr>
        <w:pStyle w:val="a3"/>
        <w:tabs>
          <w:tab w:val="left" w:pos="1230"/>
        </w:tabs>
        <w:ind w:right="-143"/>
        <w:jc w:val="both"/>
        <w:rPr>
          <w:b/>
          <w:sz w:val="28"/>
          <w:szCs w:val="28"/>
        </w:rPr>
      </w:pPr>
    </w:p>
    <w:p w14:paraId="7723C68C" w14:textId="77777777" w:rsidR="000345BE" w:rsidRDefault="000345BE" w:rsidP="000345BE">
      <w:pPr>
        <w:pStyle w:val="a3"/>
        <w:tabs>
          <w:tab w:val="left" w:pos="1230"/>
        </w:tabs>
        <w:ind w:right="-143"/>
        <w:jc w:val="both"/>
        <w:rPr>
          <w:b/>
          <w:sz w:val="28"/>
          <w:szCs w:val="28"/>
        </w:rPr>
      </w:pPr>
    </w:p>
    <w:p w14:paraId="3284E3D1" w14:textId="77777777" w:rsidR="000345BE" w:rsidRDefault="000345BE" w:rsidP="000345BE">
      <w:pPr>
        <w:pStyle w:val="a3"/>
        <w:tabs>
          <w:tab w:val="left" w:pos="1230"/>
        </w:tabs>
        <w:ind w:right="-143"/>
        <w:jc w:val="both"/>
        <w:rPr>
          <w:b/>
          <w:sz w:val="28"/>
          <w:szCs w:val="28"/>
        </w:rPr>
      </w:pPr>
    </w:p>
    <w:p w14:paraId="2F24A59D" w14:textId="77777777" w:rsidR="000345BE" w:rsidRDefault="000345BE" w:rsidP="000345BE">
      <w:pPr>
        <w:pStyle w:val="a3"/>
        <w:tabs>
          <w:tab w:val="left" w:pos="1230"/>
        </w:tabs>
        <w:ind w:right="-143"/>
        <w:jc w:val="both"/>
        <w:rPr>
          <w:b/>
          <w:sz w:val="28"/>
          <w:szCs w:val="28"/>
        </w:rPr>
      </w:pPr>
    </w:p>
    <w:p w14:paraId="2BF245F6" w14:textId="77777777" w:rsidR="000345BE" w:rsidRDefault="000345BE" w:rsidP="000345BE">
      <w:pPr>
        <w:pStyle w:val="a3"/>
        <w:tabs>
          <w:tab w:val="left" w:pos="1230"/>
        </w:tabs>
        <w:ind w:right="-143"/>
        <w:jc w:val="both"/>
        <w:rPr>
          <w:b/>
          <w:sz w:val="28"/>
          <w:szCs w:val="28"/>
        </w:rPr>
      </w:pPr>
    </w:p>
    <w:p w14:paraId="0872C49D" w14:textId="77777777" w:rsidR="000345BE" w:rsidRDefault="000345BE" w:rsidP="000345BE">
      <w:pPr>
        <w:pStyle w:val="a3"/>
        <w:tabs>
          <w:tab w:val="left" w:pos="1230"/>
        </w:tabs>
        <w:ind w:right="-143"/>
        <w:jc w:val="both"/>
        <w:rPr>
          <w:b/>
          <w:sz w:val="28"/>
          <w:szCs w:val="28"/>
        </w:rPr>
      </w:pPr>
    </w:p>
    <w:p w14:paraId="35ED7122" w14:textId="77777777" w:rsidR="000345BE" w:rsidRDefault="000345BE" w:rsidP="000345BE">
      <w:pPr>
        <w:pStyle w:val="a3"/>
        <w:tabs>
          <w:tab w:val="left" w:pos="1230"/>
        </w:tabs>
        <w:ind w:right="-143"/>
        <w:jc w:val="both"/>
        <w:rPr>
          <w:b/>
          <w:sz w:val="28"/>
          <w:szCs w:val="28"/>
        </w:rPr>
      </w:pPr>
    </w:p>
    <w:p w14:paraId="711A04BC" w14:textId="77777777" w:rsidR="000345BE" w:rsidRDefault="000345BE" w:rsidP="000345BE">
      <w:pPr>
        <w:pStyle w:val="a3"/>
        <w:tabs>
          <w:tab w:val="left" w:pos="1230"/>
        </w:tabs>
        <w:ind w:right="-143"/>
        <w:jc w:val="both"/>
        <w:rPr>
          <w:b/>
          <w:sz w:val="28"/>
          <w:szCs w:val="28"/>
        </w:rPr>
      </w:pPr>
    </w:p>
    <w:p w14:paraId="0E3482E8" w14:textId="77777777" w:rsidR="000345BE" w:rsidRDefault="000345BE" w:rsidP="000345BE">
      <w:pPr>
        <w:pStyle w:val="a3"/>
        <w:tabs>
          <w:tab w:val="left" w:pos="1230"/>
        </w:tabs>
        <w:ind w:right="-143"/>
        <w:jc w:val="both"/>
        <w:rPr>
          <w:b/>
          <w:sz w:val="28"/>
          <w:szCs w:val="28"/>
        </w:rPr>
      </w:pPr>
    </w:p>
    <w:p w14:paraId="0F8EB342" w14:textId="77777777" w:rsidR="000345BE" w:rsidRDefault="000345BE" w:rsidP="000345BE">
      <w:pPr>
        <w:pStyle w:val="a3"/>
        <w:tabs>
          <w:tab w:val="left" w:pos="1230"/>
        </w:tabs>
        <w:ind w:right="-143"/>
        <w:jc w:val="both"/>
        <w:rPr>
          <w:b/>
          <w:sz w:val="28"/>
          <w:szCs w:val="28"/>
        </w:rPr>
      </w:pPr>
    </w:p>
    <w:p w14:paraId="707FAE8F" w14:textId="77777777" w:rsidR="000345BE" w:rsidRDefault="000345BE" w:rsidP="000345BE">
      <w:pPr>
        <w:pStyle w:val="a3"/>
        <w:tabs>
          <w:tab w:val="left" w:pos="1230"/>
        </w:tabs>
        <w:ind w:right="-143"/>
        <w:jc w:val="both"/>
        <w:rPr>
          <w:b/>
          <w:sz w:val="28"/>
          <w:szCs w:val="28"/>
        </w:rPr>
      </w:pPr>
    </w:p>
    <w:p w14:paraId="6D589E01" w14:textId="77777777" w:rsidR="000345BE" w:rsidRDefault="000345BE" w:rsidP="000345BE">
      <w:pPr>
        <w:pStyle w:val="a3"/>
        <w:tabs>
          <w:tab w:val="left" w:pos="1230"/>
        </w:tabs>
        <w:ind w:right="-143"/>
        <w:jc w:val="both"/>
        <w:rPr>
          <w:b/>
          <w:sz w:val="28"/>
          <w:szCs w:val="28"/>
        </w:rPr>
      </w:pPr>
    </w:p>
    <w:p w14:paraId="7BB28884" w14:textId="77777777" w:rsidR="000345BE" w:rsidRDefault="000345BE" w:rsidP="000345BE">
      <w:pPr>
        <w:pStyle w:val="a3"/>
        <w:tabs>
          <w:tab w:val="left" w:pos="1230"/>
        </w:tabs>
        <w:ind w:right="-143"/>
        <w:jc w:val="both"/>
        <w:rPr>
          <w:b/>
          <w:sz w:val="28"/>
          <w:szCs w:val="28"/>
        </w:rPr>
      </w:pPr>
    </w:p>
    <w:p w14:paraId="0B2C2F69" w14:textId="77777777" w:rsidR="000345BE" w:rsidRDefault="000345BE" w:rsidP="000345BE">
      <w:pPr>
        <w:pStyle w:val="a3"/>
        <w:tabs>
          <w:tab w:val="left" w:pos="1230"/>
        </w:tabs>
        <w:ind w:right="-143"/>
        <w:jc w:val="both"/>
        <w:rPr>
          <w:b/>
          <w:sz w:val="28"/>
          <w:szCs w:val="28"/>
        </w:rPr>
      </w:pPr>
    </w:p>
    <w:p w14:paraId="39238192" w14:textId="77777777" w:rsidR="000345BE" w:rsidRDefault="000345BE" w:rsidP="000345BE">
      <w:pPr>
        <w:pStyle w:val="a3"/>
        <w:tabs>
          <w:tab w:val="left" w:pos="1230"/>
        </w:tabs>
        <w:ind w:right="-143"/>
        <w:jc w:val="both"/>
        <w:rPr>
          <w:b/>
          <w:sz w:val="28"/>
          <w:szCs w:val="28"/>
        </w:rPr>
      </w:pPr>
    </w:p>
    <w:p w14:paraId="222EA13F" w14:textId="77777777" w:rsidR="000345BE" w:rsidRDefault="000345BE" w:rsidP="000345BE">
      <w:pPr>
        <w:pStyle w:val="a3"/>
        <w:tabs>
          <w:tab w:val="left" w:pos="1230"/>
        </w:tabs>
        <w:ind w:right="-143"/>
        <w:jc w:val="both"/>
        <w:rPr>
          <w:b/>
          <w:sz w:val="28"/>
          <w:szCs w:val="28"/>
        </w:rPr>
      </w:pPr>
    </w:p>
    <w:p w14:paraId="71ECB43E" w14:textId="77777777" w:rsidR="000345BE" w:rsidRDefault="000345BE" w:rsidP="000345BE">
      <w:pPr>
        <w:pStyle w:val="a3"/>
        <w:tabs>
          <w:tab w:val="left" w:pos="1230"/>
        </w:tabs>
        <w:ind w:right="-143"/>
        <w:jc w:val="both"/>
        <w:rPr>
          <w:b/>
          <w:sz w:val="28"/>
          <w:szCs w:val="28"/>
        </w:rPr>
      </w:pPr>
    </w:p>
    <w:p w14:paraId="20CB9DDE" w14:textId="77777777" w:rsidR="000345BE" w:rsidRDefault="000345BE" w:rsidP="000345BE">
      <w:pPr>
        <w:pStyle w:val="a3"/>
        <w:tabs>
          <w:tab w:val="left" w:pos="1230"/>
        </w:tabs>
        <w:ind w:right="-143"/>
        <w:jc w:val="both"/>
        <w:rPr>
          <w:b/>
          <w:sz w:val="28"/>
          <w:szCs w:val="28"/>
        </w:rPr>
      </w:pPr>
    </w:p>
    <w:p w14:paraId="3E74247E" w14:textId="77777777" w:rsidR="000345BE" w:rsidRDefault="000345BE" w:rsidP="000345BE">
      <w:pPr>
        <w:pStyle w:val="a3"/>
        <w:tabs>
          <w:tab w:val="left" w:pos="1230"/>
        </w:tabs>
        <w:ind w:right="-143"/>
        <w:jc w:val="both"/>
        <w:rPr>
          <w:b/>
          <w:sz w:val="28"/>
          <w:szCs w:val="28"/>
        </w:rPr>
      </w:pPr>
    </w:p>
    <w:p w14:paraId="08A8BD42" w14:textId="77777777" w:rsidR="000345BE" w:rsidRDefault="000345BE" w:rsidP="000345BE">
      <w:pPr>
        <w:pStyle w:val="a3"/>
        <w:tabs>
          <w:tab w:val="left" w:pos="1230"/>
        </w:tabs>
        <w:ind w:right="-143"/>
        <w:jc w:val="both"/>
        <w:rPr>
          <w:b/>
          <w:sz w:val="28"/>
          <w:szCs w:val="28"/>
        </w:rPr>
      </w:pPr>
    </w:p>
    <w:p w14:paraId="4C714B64" w14:textId="77777777" w:rsidR="000345BE" w:rsidRDefault="000345BE" w:rsidP="000345BE">
      <w:pPr>
        <w:pStyle w:val="a3"/>
        <w:tabs>
          <w:tab w:val="left" w:pos="1230"/>
        </w:tabs>
        <w:ind w:right="-143"/>
        <w:jc w:val="both"/>
        <w:rPr>
          <w:b/>
          <w:sz w:val="28"/>
          <w:szCs w:val="28"/>
        </w:rPr>
      </w:pPr>
    </w:p>
    <w:p w14:paraId="316620EF" w14:textId="77777777" w:rsidR="000345BE" w:rsidRDefault="000345BE" w:rsidP="000345BE">
      <w:pPr>
        <w:pStyle w:val="a3"/>
        <w:tabs>
          <w:tab w:val="left" w:pos="1230"/>
        </w:tabs>
        <w:ind w:right="-143"/>
        <w:jc w:val="both"/>
        <w:rPr>
          <w:b/>
          <w:sz w:val="28"/>
          <w:szCs w:val="28"/>
        </w:rPr>
      </w:pPr>
    </w:p>
    <w:p w14:paraId="360A2FFD" w14:textId="77777777" w:rsidR="000345BE" w:rsidRDefault="000345BE" w:rsidP="000345BE">
      <w:pPr>
        <w:pStyle w:val="a3"/>
        <w:tabs>
          <w:tab w:val="left" w:pos="1230"/>
        </w:tabs>
        <w:ind w:right="-143"/>
        <w:jc w:val="both"/>
        <w:rPr>
          <w:b/>
          <w:sz w:val="28"/>
          <w:szCs w:val="28"/>
        </w:rPr>
      </w:pPr>
    </w:p>
    <w:p w14:paraId="11B922B9" w14:textId="3B8A4C23" w:rsidR="00102760" w:rsidRDefault="00B047F7" w:rsidP="005A0CE1">
      <w:pPr>
        <w:pStyle w:val="a3"/>
        <w:tabs>
          <w:tab w:val="left" w:pos="1230"/>
        </w:tabs>
        <w:ind w:left="0" w:right="-143" w:firstLine="0"/>
        <w:rPr>
          <w:sz w:val="22"/>
          <w:szCs w:val="22"/>
        </w:rPr>
      </w:pPr>
      <w:r>
        <w:rPr>
          <w:sz w:val="22"/>
          <w:szCs w:val="22"/>
        </w:rPr>
        <w:t xml:space="preserve">                        </w:t>
      </w:r>
    </w:p>
    <w:tbl>
      <w:tblPr>
        <w:tblStyle w:val="a7"/>
        <w:tblW w:w="3969" w:type="dxa"/>
        <w:tblInd w:w="56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102760" w:rsidRPr="00A4428B" w14:paraId="2B224015" w14:textId="77777777" w:rsidTr="009B1A86">
        <w:tc>
          <w:tcPr>
            <w:tcW w:w="3969" w:type="dxa"/>
          </w:tcPr>
          <w:p w14:paraId="0675D692" w14:textId="77777777" w:rsidR="00102760" w:rsidRPr="00A4428B" w:rsidRDefault="00102760" w:rsidP="009B1A86">
            <w:pPr>
              <w:pStyle w:val="a3"/>
              <w:tabs>
                <w:tab w:val="left" w:pos="1230"/>
              </w:tabs>
              <w:ind w:left="0" w:right="-143" w:firstLine="0"/>
              <w:jc w:val="center"/>
            </w:pPr>
            <w:r w:rsidRPr="00A4428B">
              <w:lastRenderedPageBreak/>
              <w:t>ЗАТВЕРДЖЕНО</w:t>
            </w:r>
          </w:p>
          <w:p w14:paraId="71B55DD4" w14:textId="2DF65F95" w:rsidR="00102760" w:rsidRPr="00A4428B" w:rsidRDefault="00743E6D" w:rsidP="009B1A86">
            <w:pPr>
              <w:pStyle w:val="a3"/>
              <w:tabs>
                <w:tab w:val="left" w:pos="1230"/>
              </w:tabs>
              <w:ind w:left="0" w:right="-143" w:firstLine="0"/>
              <w:jc w:val="center"/>
            </w:pPr>
            <w:r>
              <w:t>Рішення ___</w:t>
            </w:r>
            <w:r w:rsidR="00102760" w:rsidRPr="00A4428B">
              <w:t xml:space="preserve"> сесії 8 скликання  </w:t>
            </w:r>
            <w:proofErr w:type="spellStart"/>
            <w:r w:rsidR="00102760" w:rsidRPr="00A4428B">
              <w:t>Погребищенської</w:t>
            </w:r>
            <w:proofErr w:type="spellEnd"/>
            <w:r w:rsidR="00102760" w:rsidRPr="00A4428B">
              <w:t xml:space="preserve"> міської ради</w:t>
            </w:r>
          </w:p>
          <w:p w14:paraId="55DD7019" w14:textId="25CCC2A7" w:rsidR="00102760" w:rsidRPr="00A4428B" w:rsidRDefault="00102760" w:rsidP="005519FC">
            <w:pPr>
              <w:pStyle w:val="a3"/>
              <w:tabs>
                <w:tab w:val="left" w:pos="1230"/>
              </w:tabs>
              <w:ind w:left="0" w:right="-143" w:firstLine="0"/>
              <w:jc w:val="center"/>
            </w:pPr>
            <w:r w:rsidRPr="00A4428B">
              <w:t>_________202</w:t>
            </w:r>
            <w:r w:rsidR="005519FC">
              <w:t>6</w:t>
            </w:r>
            <w:r w:rsidRPr="00A4428B">
              <w:t xml:space="preserve"> року №______</w:t>
            </w:r>
          </w:p>
        </w:tc>
      </w:tr>
    </w:tbl>
    <w:p w14:paraId="23438261" w14:textId="274586E0" w:rsidR="00FB38C8" w:rsidRDefault="00FB38C8" w:rsidP="00FB38C8">
      <w:pPr>
        <w:pStyle w:val="a3"/>
        <w:tabs>
          <w:tab w:val="left" w:pos="1230"/>
        </w:tabs>
        <w:ind w:left="0" w:right="-143" w:firstLine="0"/>
        <w:rPr>
          <w:b/>
          <w:sz w:val="28"/>
          <w:szCs w:val="28"/>
        </w:rPr>
      </w:pPr>
    </w:p>
    <w:p w14:paraId="3153F819" w14:textId="77777777" w:rsidR="005A0CE1" w:rsidRDefault="005A0CE1" w:rsidP="00FB38C8">
      <w:pPr>
        <w:pStyle w:val="a3"/>
        <w:tabs>
          <w:tab w:val="left" w:pos="1230"/>
        </w:tabs>
        <w:ind w:left="0" w:right="-143" w:firstLine="0"/>
        <w:rPr>
          <w:b/>
          <w:sz w:val="28"/>
          <w:szCs w:val="28"/>
        </w:rPr>
      </w:pPr>
    </w:p>
    <w:p w14:paraId="49D21F1C" w14:textId="77777777" w:rsidR="005A0CE1" w:rsidRPr="003F6106" w:rsidRDefault="005A0CE1" w:rsidP="005A0CE1">
      <w:pPr>
        <w:keepNext/>
        <w:spacing w:after="0" w:line="240" w:lineRule="auto"/>
        <w:jc w:val="center"/>
        <w:outlineLvl w:val="0"/>
        <w:rPr>
          <w:rFonts w:ascii="Times New Roman" w:hAnsi="Times New Roman"/>
          <w:b/>
          <w:sz w:val="28"/>
          <w:szCs w:val="20"/>
          <w:lang w:val="uk-UA"/>
        </w:rPr>
      </w:pPr>
      <w:r w:rsidRPr="003F6106">
        <w:rPr>
          <w:rFonts w:ascii="Times New Roman" w:hAnsi="Times New Roman"/>
          <w:b/>
          <w:sz w:val="28"/>
          <w:szCs w:val="20"/>
          <w:lang w:val="uk-UA"/>
        </w:rPr>
        <w:t>Д О Г О В І Р ОРЕНДИ ЗЕМЛІ №</w:t>
      </w:r>
    </w:p>
    <w:p w14:paraId="1D0050F6" w14:textId="77777777" w:rsidR="005A0CE1" w:rsidRPr="003F6106" w:rsidRDefault="005A0CE1" w:rsidP="005A0CE1">
      <w:pPr>
        <w:spacing w:after="0" w:line="240" w:lineRule="auto"/>
        <w:rPr>
          <w:rFonts w:ascii="Times New Roman" w:hAnsi="Times New Roman"/>
          <w:sz w:val="20"/>
          <w:szCs w:val="20"/>
          <w:lang w:val="uk-UA"/>
        </w:rPr>
      </w:pPr>
    </w:p>
    <w:p w14:paraId="302EB467" w14:textId="77777777" w:rsidR="005A0CE1" w:rsidRPr="003F6106" w:rsidRDefault="005A0CE1" w:rsidP="005A0CE1">
      <w:pPr>
        <w:keepNext/>
        <w:spacing w:after="0" w:line="240" w:lineRule="auto"/>
        <w:jc w:val="both"/>
        <w:outlineLvl w:val="1"/>
        <w:rPr>
          <w:rFonts w:ascii="Times New Roman" w:hAnsi="Times New Roman"/>
          <w:sz w:val="24"/>
          <w:szCs w:val="20"/>
          <w:lang w:val="uk-UA"/>
        </w:rPr>
      </w:pPr>
      <w:r w:rsidRPr="003F6106">
        <w:rPr>
          <w:rFonts w:ascii="Times New Roman" w:hAnsi="Times New Roman"/>
          <w:sz w:val="24"/>
          <w:szCs w:val="20"/>
          <w:lang w:val="uk-UA"/>
        </w:rPr>
        <w:t xml:space="preserve">м. Погребище                                            </w:t>
      </w:r>
      <w:r w:rsidRPr="003F6106">
        <w:rPr>
          <w:rFonts w:ascii="Times New Roman" w:hAnsi="Times New Roman"/>
          <w:sz w:val="24"/>
          <w:szCs w:val="20"/>
          <w:lang w:val="uk-UA"/>
        </w:rPr>
        <w:tab/>
        <w:t xml:space="preserve">                                 </w:t>
      </w:r>
      <w:r>
        <w:rPr>
          <w:rFonts w:ascii="Times New Roman" w:hAnsi="Times New Roman"/>
          <w:sz w:val="24"/>
          <w:szCs w:val="20"/>
          <w:lang w:val="uk-UA"/>
        </w:rPr>
        <w:t xml:space="preserve">      </w:t>
      </w:r>
      <w:r w:rsidRPr="003F6106">
        <w:rPr>
          <w:rFonts w:ascii="Times New Roman" w:hAnsi="Times New Roman"/>
          <w:sz w:val="24"/>
          <w:szCs w:val="20"/>
          <w:lang w:val="uk-UA"/>
        </w:rPr>
        <w:t xml:space="preserve">   „ </w:t>
      </w:r>
      <w:r>
        <w:rPr>
          <w:rFonts w:ascii="Times New Roman" w:hAnsi="Times New Roman"/>
          <w:sz w:val="24"/>
          <w:szCs w:val="20"/>
          <w:lang w:val="uk-UA"/>
        </w:rPr>
        <w:t>____</w:t>
      </w:r>
      <w:r w:rsidRPr="003F6106">
        <w:rPr>
          <w:rFonts w:ascii="Times New Roman" w:hAnsi="Times New Roman"/>
          <w:sz w:val="24"/>
          <w:szCs w:val="20"/>
          <w:lang w:val="uk-UA"/>
        </w:rPr>
        <w:t xml:space="preserve"> „ </w:t>
      </w:r>
      <w:r>
        <w:rPr>
          <w:rFonts w:ascii="Times New Roman" w:hAnsi="Times New Roman"/>
          <w:sz w:val="24"/>
          <w:szCs w:val="20"/>
          <w:lang w:val="uk-UA"/>
        </w:rPr>
        <w:t>_______</w:t>
      </w:r>
      <w:r w:rsidRPr="003F6106">
        <w:rPr>
          <w:rFonts w:ascii="Times New Roman" w:hAnsi="Times New Roman"/>
          <w:sz w:val="24"/>
          <w:szCs w:val="20"/>
          <w:lang w:val="uk-UA"/>
        </w:rPr>
        <w:t xml:space="preserve"> 202</w:t>
      </w:r>
      <w:r>
        <w:rPr>
          <w:rFonts w:ascii="Times New Roman" w:hAnsi="Times New Roman"/>
          <w:sz w:val="24"/>
          <w:szCs w:val="20"/>
          <w:lang w:val="uk-UA"/>
        </w:rPr>
        <w:t>__</w:t>
      </w:r>
      <w:r w:rsidRPr="003F6106">
        <w:rPr>
          <w:rFonts w:ascii="Times New Roman" w:hAnsi="Times New Roman"/>
          <w:sz w:val="24"/>
          <w:szCs w:val="20"/>
          <w:lang w:val="uk-UA"/>
        </w:rPr>
        <w:t xml:space="preserve"> р.</w:t>
      </w:r>
    </w:p>
    <w:p w14:paraId="0ACB8E64" w14:textId="77777777" w:rsidR="005A0CE1" w:rsidRPr="003F6106" w:rsidRDefault="005A0CE1" w:rsidP="005A0CE1">
      <w:pPr>
        <w:spacing w:after="0" w:line="240" w:lineRule="auto"/>
        <w:rPr>
          <w:rFonts w:ascii="Times New Roman" w:hAnsi="Times New Roman"/>
          <w:sz w:val="20"/>
          <w:szCs w:val="20"/>
          <w:lang w:val="uk-UA"/>
        </w:rPr>
      </w:pPr>
    </w:p>
    <w:p w14:paraId="3E2243EE" w14:textId="77777777" w:rsidR="005A0CE1" w:rsidRPr="003F6106" w:rsidRDefault="005A0CE1" w:rsidP="005A0CE1">
      <w:pPr>
        <w:spacing w:after="0" w:line="240" w:lineRule="auto"/>
        <w:rPr>
          <w:rFonts w:ascii="Times New Roman" w:hAnsi="Times New Roman"/>
          <w:sz w:val="20"/>
          <w:szCs w:val="20"/>
          <w:lang w:val="uk-UA"/>
        </w:rPr>
      </w:pPr>
    </w:p>
    <w:p w14:paraId="4394E4BE" w14:textId="77777777" w:rsidR="005A0CE1" w:rsidRPr="003F6106" w:rsidRDefault="005A0CE1" w:rsidP="005A0CE1">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Орендодавець, </w:t>
      </w:r>
      <w:proofErr w:type="spellStart"/>
      <w:r w:rsidRPr="003F6106">
        <w:rPr>
          <w:rFonts w:ascii="Times New Roman" w:hAnsi="Times New Roman"/>
          <w:sz w:val="24"/>
          <w:szCs w:val="24"/>
          <w:lang w:val="uk-UA"/>
        </w:rPr>
        <w:t>Погребищенська</w:t>
      </w:r>
      <w:proofErr w:type="spellEnd"/>
      <w:r w:rsidRPr="003F6106">
        <w:rPr>
          <w:rFonts w:ascii="Times New Roman" w:hAnsi="Times New Roman"/>
          <w:sz w:val="24"/>
          <w:szCs w:val="24"/>
          <w:lang w:val="uk-UA"/>
        </w:rPr>
        <w:t xml:space="preserve"> міська рада в особі голови Волинського Сергія Олександровича, ідентифікаційний код 03772654. Місцезнаходження юридичної особи: 22200, </w:t>
      </w:r>
      <w:proofErr w:type="spellStart"/>
      <w:r w:rsidRPr="003F6106">
        <w:rPr>
          <w:rFonts w:ascii="Times New Roman" w:hAnsi="Times New Roman"/>
          <w:sz w:val="24"/>
          <w:szCs w:val="24"/>
          <w:lang w:val="uk-UA"/>
        </w:rPr>
        <w:t>м.Погребище</w:t>
      </w:r>
      <w:proofErr w:type="spellEnd"/>
      <w:r w:rsidRPr="003F6106">
        <w:rPr>
          <w:rFonts w:ascii="Times New Roman" w:hAnsi="Times New Roman"/>
          <w:sz w:val="24"/>
          <w:szCs w:val="24"/>
          <w:lang w:val="uk-UA"/>
        </w:rPr>
        <w:t xml:space="preserve">, Вінницької області, 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Pr>
          <w:rFonts w:ascii="Times New Roman" w:hAnsi="Times New Roman"/>
          <w:sz w:val="24"/>
          <w:szCs w:val="24"/>
          <w:lang w:val="uk-UA"/>
        </w:rPr>
        <w:t>110</w:t>
      </w:r>
      <w:r w:rsidRPr="003F6106">
        <w:rPr>
          <w:rFonts w:ascii="Times New Roman" w:hAnsi="Times New Roman"/>
          <w:sz w:val="24"/>
          <w:szCs w:val="24"/>
          <w:lang w:val="uk-UA"/>
        </w:rPr>
        <w:t xml:space="preserve">, що діє на підставі Закону України “Про місцеве самоврядування в Україні”, з одного боку, та орендар: </w:t>
      </w:r>
      <w:r>
        <w:rPr>
          <w:rFonts w:ascii="Times New Roman" w:hAnsi="Times New Roman"/>
          <w:sz w:val="24"/>
          <w:szCs w:val="24"/>
          <w:lang w:val="uk-UA"/>
        </w:rPr>
        <w:t>_____________________________________________________________________________</w:t>
      </w:r>
      <w:r w:rsidRPr="003F6106">
        <w:rPr>
          <w:rFonts w:ascii="Times New Roman" w:hAnsi="Times New Roman"/>
          <w:sz w:val="24"/>
          <w:szCs w:val="24"/>
          <w:lang w:val="uk-UA"/>
        </w:rPr>
        <w:t>, з другого, уклали цей договір про нижченаведене:</w:t>
      </w:r>
    </w:p>
    <w:p w14:paraId="42181A5A" w14:textId="77777777" w:rsidR="005A0CE1" w:rsidRPr="003F6106" w:rsidRDefault="005A0CE1" w:rsidP="005A0CE1">
      <w:pPr>
        <w:spacing w:after="0" w:line="240" w:lineRule="auto"/>
        <w:rPr>
          <w:rFonts w:ascii="Times New Roman" w:hAnsi="Times New Roman"/>
          <w:sz w:val="24"/>
          <w:szCs w:val="24"/>
          <w:lang w:val="uk-UA"/>
        </w:rPr>
      </w:pPr>
    </w:p>
    <w:p w14:paraId="31B7B38E" w14:textId="77777777" w:rsidR="005A0CE1" w:rsidRPr="003F6106" w:rsidRDefault="005A0CE1" w:rsidP="005A0CE1">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Предмет договору</w:t>
      </w:r>
    </w:p>
    <w:p w14:paraId="6F7025A6" w14:textId="77777777" w:rsidR="005A0CE1" w:rsidRPr="003F6106" w:rsidRDefault="005A0CE1" w:rsidP="005A0CE1">
      <w:pPr>
        <w:spacing w:after="0" w:line="240" w:lineRule="auto"/>
        <w:rPr>
          <w:rFonts w:ascii="Times New Roman" w:hAnsi="Times New Roman"/>
          <w:sz w:val="24"/>
          <w:szCs w:val="24"/>
          <w:lang w:val="uk-UA"/>
        </w:rPr>
      </w:pPr>
    </w:p>
    <w:p w14:paraId="3C61540E" w14:textId="09CA9EB4"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 ОРЕНДОДАВЕЦЬ на підставі протоколу </w:t>
      </w:r>
      <w:r>
        <w:rPr>
          <w:rFonts w:ascii="Times New Roman" w:hAnsi="Times New Roman"/>
          <w:sz w:val="24"/>
          <w:szCs w:val="24"/>
          <w:lang w:val="uk-UA"/>
        </w:rPr>
        <w:t>№___</w:t>
      </w:r>
      <w:r w:rsidRPr="003F6106">
        <w:rPr>
          <w:rFonts w:ascii="Times New Roman" w:hAnsi="Times New Roman"/>
          <w:sz w:val="24"/>
          <w:szCs w:val="24"/>
          <w:lang w:val="uk-UA"/>
        </w:rPr>
        <w:t xml:space="preserve"> проведення земельних торгів у формі аукціону з продажу права користування земельною ділянкою (аукціон №</w:t>
      </w:r>
      <w:r>
        <w:rPr>
          <w:rFonts w:ascii="Times New Roman" w:hAnsi="Times New Roman"/>
          <w:sz w:val="24"/>
          <w:szCs w:val="24"/>
          <w:lang w:val="uk-UA"/>
        </w:rPr>
        <w:t>________</w:t>
      </w:r>
      <w:r w:rsidRPr="003F6106">
        <w:rPr>
          <w:rFonts w:ascii="Times New Roman" w:hAnsi="Times New Roman"/>
          <w:sz w:val="24"/>
          <w:szCs w:val="24"/>
          <w:lang w:val="uk-UA"/>
        </w:rPr>
        <w:t xml:space="preserve"> лот №</w:t>
      </w:r>
      <w:r>
        <w:rPr>
          <w:rFonts w:ascii="Times New Roman" w:hAnsi="Times New Roman"/>
          <w:sz w:val="24"/>
          <w:szCs w:val="24"/>
          <w:lang w:val="uk-UA"/>
        </w:rPr>
        <w:t>_________</w:t>
      </w:r>
      <w:r w:rsidRPr="003F6106">
        <w:rPr>
          <w:rFonts w:ascii="Times New Roman" w:hAnsi="Times New Roman"/>
          <w:sz w:val="24"/>
          <w:szCs w:val="24"/>
          <w:lang w:val="uk-UA"/>
        </w:rPr>
        <w:t xml:space="preserve">) від </w:t>
      </w:r>
      <w:r>
        <w:rPr>
          <w:rFonts w:ascii="Times New Roman" w:hAnsi="Times New Roman"/>
          <w:sz w:val="24"/>
          <w:szCs w:val="24"/>
          <w:lang w:val="uk-UA"/>
        </w:rPr>
        <w:t>______________</w:t>
      </w:r>
      <w:r w:rsidRPr="003F6106">
        <w:rPr>
          <w:rFonts w:ascii="Times New Roman" w:hAnsi="Times New Roman"/>
          <w:sz w:val="24"/>
          <w:szCs w:val="24"/>
          <w:lang w:val="uk-UA"/>
        </w:rPr>
        <w:t xml:space="preserve"> 202</w:t>
      </w:r>
      <w:r>
        <w:rPr>
          <w:rFonts w:ascii="Times New Roman" w:hAnsi="Times New Roman"/>
          <w:sz w:val="24"/>
          <w:szCs w:val="24"/>
          <w:lang w:val="uk-UA"/>
        </w:rPr>
        <w:t>__</w:t>
      </w:r>
      <w:r w:rsidRPr="003F6106">
        <w:rPr>
          <w:rFonts w:ascii="Times New Roman" w:hAnsi="Times New Roman"/>
          <w:sz w:val="24"/>
          <w:szCs w:val="24"/>
          <w:lang w:val="uk-UA"/>
        </w:rPr>
        <w:t xml:space="preserve"> року передає, а ОРЕНДАР приймає в строкове платне користування на умовах оренди земельну ділянку за рахунок </w:t>
      </w:r>
      <w:r w:rsidR="007C57AF" w:rsidRPr="007C57AF">
        <w:rPr>
          <w:rFonts w:ascii="Times New Roman" w:hAnsi="Times New Roman"/>
          <w:sz w:val="24"/>
          <w:szCs w:val="24"/>
          <w:lang w:val="uk-UA"/>
        </w:rPr>
        <w:t>земель промисловості, транспорту, електронних комунікацій, енергетики, оборони та іншого призначення комунальної власності</w:t>
      </w:r>
      <w:r w:rsidRPr="003F6106">
        <w:rPr>
          <w:rFonts w:ascii="Times New Roman" w:hAnsi="Times New Roman"/>
          <w:sz w:val="24"/>
          <w:szCs w:val="24"/>
          <w:lang w:val="uk-UA"/>
        </w:rPr>
        <w:t xml:space="preserve">, </w:t>
      </w:r>
      <w:r w:rsidR="007C57AF">
        <w:rPr>
          <w:rFonts w:ascii="Times New Roman" w:hAnsi="Times New Roman"/>
          <w:sz w:val="24"/>
          <w:szCs w:val="24"/>
          <w:lang w:val="uk-UA"/>
        </w:rPr>
        <w:t>д</w:t>
      </w:r>
      <w:r w:rsidR="007C57AF" w:rsidRPr="007C57AF">
        <w:rPr>
          <w:rFonts w:ascii="Times New Roman" w:hAnsi="Times New Roman"/>
          <w:sz w:val="24"/>
          <w:szCs w:val="24"/>
          <w:lang w:val="uk-UA"/>
        </w:rPr>
        <w:t xml:space="preserve">ля розміщення та експлуатації основних, підсобних і допоміжних будівель та споруд підприємств переробної, машинобудівної та іншої промисловості </w:t>
      </w:r>
      <w:r w:rsidRPr="003F6106">
        <w:rPr>
          <w:rFonts w:ascii="Times New Roman" w:hAnsi="Times New Roman"/>
          <w:sz w:val="24"/>
          <w:szCs w:val="24"/>
          <w:lang w:val="uk-UA"/>
        </w:rPr>
        <w:t xml:space="preserve">площею </w:t>
      </w:r>
      <w:r>
        <w:rPr>
          <w:rFonts w:ascii="Times New Roman" w:hAnsi="Times New Roman"/>
          <w:sz w:val="24"/>
          <w:szCs w:val="24"/>
          <w:lang w:val="uk-UA"/>
        </w:rPr>
        <w:t>______</w:t>
      </w:r>
      <w:r w:rsidRPr="003F6106">
        <w:rPr>
          <w:rFonts w:ascii="Times New Roman" w:hAnsi="Times New Roman"/>
          <w:sz w:val="24"/>
          <w:szCs w:val="24"/>
          <w:lang w:val="uk-UA"/>
        </w:rPr>
        <w:t xml:space="preserve"> га, кадастровий номер </w:t>
      </w:r>
      <w:r>
        <w:rPr>
          <w:rFonts w:ascii="Times New Roman" w:hAnsi="Times New Roman"/>
          <w:sz w:val="24"/>
          <w:szCs w:val="24"/>
          <w:lang w:val="uk-UA"/>
        </w:rPr>
        <w:t>______________________</w:t>
      </w:r>
      <w:r w:rsidRPr="003F6106">
        <w:rPr>
          <w:rFonts w:ascii="Times New Roman" w:hAnsi="Times New Roman"/>
          <w:sz w:val="24"/>
          <w:szCs w:val="24"/>
          <w:lang w:val="uk-UA"/>
        </w:rPr>
        <w:t xml:space="preserve">, яка знаходиться на території </w:t>
      </w:r>
      <w:proofErr w:type="spellStart"/>
      <w:r w:rsidRPr="003F6106">
        <w:rPr>
          <w:rFonts w:ascii="Times New Roman" w:hAnsi="Times New Roman"/>
          <w:sz w:val="24"/>
          <w:szCs w:val="24"/>
          <w:lang w:val="uk-UA"/>
        </w:rPr>
        <w:t>Погребищенської</w:t>
      </w:r>
      <w:proofErr w:type="spellEnd"/>
      <w:r w:rsidRPr="003F6106">
        <w:rPr>
          <w:rFonts w:ascii="Times New Roman" w:hAnsi="Times New Roman"/>
          <w:sz w:val="24"/>
          <w:szCs w:val="24"/>
          <w:lang w:val="uk-UA"/>
        </w:rPr>
        <w:t xml:space="preserve"> міської ради Вінницького району Вінницької області.</w:t>
      </w:r>
    </w:p>
    <w:p w14:paraId="7CE27593" w14:textId="77777777" w:rsidR="005A0CE1" w:rsidRPr="003F6106" w:rsidRDefault="005A0CE1" w:rsidP="005A0CE1">
      <w:pPr>
        <w:spacing w:after="0" w:line="240" w:lineRule="auto"/>
        <w:jc w:val="center"/>
        <w:rPr>
          <w:rFonts w:ascii="Times New Roman" w:hAnsi="Times New Roman"/>
          <w:sz w:val="24"/>
          <w:szCs w:val="24"/>
          <w:lang w:val="uk-UA"/>
        </w:rPr>
      </w:pPr>
      <w:r w:rsidRPr="003F6106">
        <w:rPr>
          <w:rFonts w:ascii="Times New Roman" w:hAnsi="Times New Roman"/>
          <w:sz w:val="24"/>
          <w:szCs w:val="24"/>
          <w:lang w:val="uk-UA"/>
        </w:rPr>
        <w:t xml:space="preserve">      </w:t>
      </w:r>
    </w:p>
    <w:p w14:paraId="16C5761A" w14:textId="77777777" w:rsidR="005A0CE1" w:rsidRPr="003F6106" w:rsidRDefault="005A0CE1" w:rsidP="005A0CE1">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Об’єкт оренди</w:t>
      </w:r>
    </w:p>
    <w:p w14:paraId="305073ED" w14:textId="77777777" w:rsidR="005A0CE1" w:rsidRPr="003F6106" w:rsidRDefault="005A0CE1" w:rsidP="005A0CE1">
      <w:pPr>
        <w:spacing w:after="0" w:line="240" w:lineRule="auto"/>
        <w:rPr>
          <w:rFonts w:ascii="Times New Roman" w:hAnsi="Times New Roman"/>
          <w:sz w:val="24"/>
          <w:szCs w:val="24"/>
          <w:lang w:val="uk-UA"/>
        </w:rPr>
      </w:pPr>
    </w:p>
    <w:p w14:paraId="197C1295" w14:textId="03AAEE08"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 В оренду передається земельна ділянка загальною площею </w:t>
      </w:r>
      <w:r>
        <w:rPr>
          <w:rFonts w:ascii="Times New Roman" w:hAnsi="Times New Roman"/>
          <w:sz w:val="24"/>
          <w:szCs w:val="24"/>
          <w:lang w:val="uk-UA"/>
        </w:rPr>
        <w:t>________</w:t>
      </w:r>
      <w:r w:rsidRPr="003F6106">
        <w:rPr>
          <w:rFonts w:ascii="Times New Roman" w:hAnsi="Times New Roman"/>
          <w:sz w:val="24"/>
          <w:szCs w:val="24"/>
          <w:lang w:val="uk-UA"/>
        </w:rPr>
        <w:t xml:space="preserve"> га</w:t>
      </w:r>
      <w:r w:rsidR="007C57AF">
        <w:rPr>
          <w:rFonts w:ascii="Times New Roman" w:hAnsi="Times New Roman"/>
          <w:sz w:val="24"/>
          <w:szCs w:val="24"/>
          <w:lang w:val="uk-UA"/>
        </w:rPr>
        <w:t>.</w:t>
      </w:r>
      <w:r w:rsidRPr="003F6106">
        <w:rPr>
          <w:rFonts w:ascii="Times New Roman" w:hAnsi="Times New Roman"/>
          <w:sz w:val="24"/>
          <w:szCs w:val="24"/>
          <w:lang w:val="uk-UA"/>
        </w:rPr>
        <w:t xml:space="preserve"> </w:t>
      </w:r>
    </w:p>
    <w:p w14:paraId="47E19C8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Кадастровий номер: </w:t>
      </w:r>
      <w:r>
        <w:rPr>
          <w:rFonts w:ascii="Times New Roman" w:hAnsi="Times New Roman"/>
          <w:sz w:val="24"/>
          <w:szCs w:val="24"/>
          <w:lang w:val="uk-UA"/>
        </w:rPr>
        <w:t>__________________________</w:t>
      </w:r>
      <w:r w:rsidRPr="003F6106">
        <w:rPr>
          <w:rFonts w:ascii="Times New Roman" w:hAnsi="Times New Roman"/>
          <w:sz w:val="24"/>
          <w:szCs w:val="24"/>
          <w:lang w:val="uk-UA"/>
        </w:rPr>
        <w:t>.</w:t>
      </w:r>
    </w:p>
    <w:p w14:paraId="353F661A"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3. На земельній ділянці розташовані об’єкти нерухомого майна: відсутні, а також інші об’єкти інфраструктури: відсутні.</w:t>
      </w:r>
    </w:p>
    <w:p w14:paraId="5C3CB29C"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4. Земельна ділянка передається в оренду без будівель і споруд та інших об’єктів.</w:t>
      </w:r>
    </w:p>
    <w:p w14:paraId="1F9CE93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5. Нормативна грошова оцінка земельної ділянки становить </w:t>
      </w:r>
      <w:r>
        <w:rPr>
          <w:rFonts w:ascii="Times New Roman" w:hAnsi="Times New Roman"/>
          <w:sz w:val="24"/>
          <w:szCs w:val="24"/>
          <w:lang w:val="uk-UA"/>
        </w:rPr>
        <w:t>____________________</w:t>
      </w:r>
      <w:r w:rsidRPr="003F6106">
        <w:rPr>
          <w:rFonts w:ascii="Times New Roman" w:hAnsi="Times New Roman"/>
          <w:sz w:val="24"/>
          <w:szCs w:val="24"/>
          <w:lang w:val="uk-UA"/>
        </w:rPr>
        <w:t xml:space="preserve">. </w:t>
      </w:r>
    </w:p>
    <w:p w14:paraId="61AC5F1D"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6. Земельна ділянка, яка передається в оренду немає недоліків, що можуть перешкоджати її ефективному використанню. </w:t>
      </w:r>
    </w:p>
    <w:p w14:paraId="2CC9BDD8"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7. Інші особливості об’єкта оренди, які можуть вплинути на орендні відносини: відсутні. </w:t>
      </w:r>
    </w:p>
    <w:p w14:paraId="5284C6EF" w14:textId="77777777" w:rsidR="005A0CE1" w:rsidRPr="003F6106" w:rsidRDefault="005A0CE1" w:rsidP="005A0CE1">
      <w:pPr>
        <w:keepNext/>
        <w:spacing w:after="0" w:line="240" w:lineRule="auto"/>
        <w:jc w:val="center"/>
        <w:outlineLvl w:val="0"/>
        <w:rPr>
          <w:rFonts w:ascii="Times New Roman" w:hAnsi="Times New Roman"/>
          <w:b/>
          <w:sz w:val="24"/>
          <w:szCs w:val="24"/>
          <w:lang w:val="uk-UA"/>
        </w:rPr>
      </w:pPr>
      <w:r w:rsidRPr="003F6106">
        <w:rPr>
          <w:rFonts w:ascii="Times New Roman" w:hAnsi="Times New Roman"/>
          <w:b/>
          <w:sz w:val="24"/>
          <w:szCs w:val="24"/>
          <w:lang w:val="uk-UA"/>
        </w:rPr>
        <w:t>Строк дії договору</w:t>
      </w:r>
    </w:p>
    <w:p w14:paraId="4AD092E5" w14:textId="77777777" w:rsidR="005A0CE1" w:rsidRPr="003F6106" w:rsidRDefault="005A0CE1" w:rsidP="005A0CE1">
      <w:pPr>
        <w:spacing w:after="0" w:line="240" w:lineRule="auto"/>
        <w:rPr>
          <w:rFonts w:ascii="Times New Roman" w:hAnsi="Times New Roman"/>
          <w:sz w:val="24"/>
          <w:szCs w:val="24"/>
          <w:lang w:val="uk-UA"/>
        </w:rPr>
      </w:pPr>
    </w:p>
    <w:p w14:paraId="3EA02D63" w14:textId="46683004"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8. Договір укладено на </w:t>
      </w:r>
      <w:r w:rsidR="007C57AF">
        <w:rPr>
          <w:rFonts w:ascii="Times New Roman" w:hAnsi="Times New Roman"/>
          <w:sz w:val="24"/>
          <w:szCs w:val="24"/>
          <w:lang w:val="uk-UA"/>
        </w:rPr>
        <w:t>2</w:t>
      </w:r>
      <w:r>
        <w:rPr>
          <w:rFonts w:ascii="Times New Roman" w:hAnsi="Times New Roman"/>
          <w:sz w:val="24"/>
          <w:szCs w:val="24"/>
          <w:lang w:val="uk-UA"/>
        </w:rPr>
        <w:t>0</w:t>
      </w:r>
      <w:r w:rsidRPr="003F6106">
        <w:rPr>
          <w:rFonts w:ascii="Times New Roman" w:hAnsi="Times New Roman"/>
          <w:sz w:val="24"/>
          <w:szCs w:val="24"/>
          <w:lang w:val="uk-UA"/>
        </w:rPr>
        <w:t xml:space="preserve"> (</w:t>
      </w:r>
      <w:r w:rsidR="007C57AF">
        <w:rPr>
          <w:rFonts w:ascii="Times New Roman" w:hAnsi="Times New Roman"/>
          <w:sz w:val="24"/>
          <w:szCs w:val="24"/>
          <w:lang w:val="uk-UA"/>
        </w:rPr>
        <w:t>двадцять</w:t>
      </w:r>
      <w:r w:rsidRPr="003F6106">
        <w:rPr>
          <w:rFonts w:ascii="Times New Roman" w:hAnsi="Times New Roman"/>
          <w:sz w:val="24"/>
          <w:szCs w:val="24"/>
          <w:lang w:val="uk-UA"/>
        </w:rPr>
        <w:t xml:space="preserve">) років з моменту укладання. Умова щодо поновлення договору не встановлюється. Дата закінчення терміну договору </w:t>
      </w:r>
      <w:r>
        <w:rPr>
          <w:rFonts w:ascii="Times New Roman" w:hAnsi="Times New Roman"/>
          <w:sz w:val="24"/>
          <w:szCs w:val="24"/>
          <w:lang w:val="uk-UA"/>
        </w:rPr>
        <w:t>_____________</w:t>
      </w:r>
      <w:r w:rsidRPr="003F6106">
        <w:rPr>
          <w:rFonts w:ascii="Times New Roman" w:hAnsi="Times New Roman"/>
          <w:sz w:val="24"/>
          <w:szCs w:val="24"/>
          <w:lang w:val="uk-UA"/>
        </w:rPr>
        <w:t xml:space="preserve"> 20</w:t>
      </w:r>
      <w:r>
        <w:rPr>
          <w:rFonts w:ascii="Times New Roman" w:hAnsi="Times New Roman"/>
          <w:sz w:val="24"/>
          <w:szCs w:val="24"/>
          <w:lang w:val="uk-UA"/>
        </w:rPr>
        <w:t>__</w:t>
      </w:r>
      <w:r w:rsidRPr="003F6106">
        <w:rPr>
          <w:rFonts w:ascii="Times New Roman" w:hAnsi="Times New Roman"/>
          <w:sz w:val="24"/>
          <w:szCs w:val="24"/>
          <w:lang w:val="uk-UA"/>
        </w:rPr>
        <w:t xml:space="preserve"> року.</w:t>
      </w:r>
    </w:p>
    <w:p w14:paraId="11AEE750" w14:textId="31429272" w:rsidR="005A0CE1" w:rsidRDefault="005A0CE1" w:rsidP="005A0CE1">
      <w:pPr>
        <w:spacing w:after="0" w:line="240" w:lineRule="auto"/>
        <w:ind w:firstLine="709"/>
        <w:jc w:val="both"/>
        <w:rPr>
          <w:rFonts w:ascii="Times New Roman" w:hAnsi="Times New Roman"/>
          <w:sz w:val="24"/>
          <w:szCs w:val="24"/>
          <w:lang w:val="uk-UA"/>
        </w:rPr>
      </w:pPr>
    </w:p>
    <w:p w14:paraId="77600297" w14:textId="2606D61B" w:rsidR="005A0CE1" w:rsidRDefault="005A0CE1" w:rsidP="005A0CE1">
      <w:pPr>
        <w:keepNext/>
        <w:spacing w:after="0" w:line="240" w:lineRule="auto"/>
        <w:jc w:val="center"/>
        <w:outlineLvl w:val="3"/>
        <w:rPr>
          <w:rFonts w:ascii="Times New Roman" w:hAnsi="Times New Roman"/>
          <w:b/>
          <w:bCs/>
          <w:sz w:val="24"/>
          <w:szCs w:val="24"/>
          <w:lang w:val="uk-UA"/>
        </w:rPr>
      </w:pPr>
      <w:r w:rsidRPr="003F6106">
        <w:rPr>
          <w:rFonts w:ascii="Times New Roman" w:hAnsi="Times New Roman"/>
          <w:b/>
          <w:bCs/>
          <w:sz w:val="24"/>
          <w:szCs w:val="24"/>
          <w:lang w:val="uk-UA"/>
        </w:rPr>
        <w:t>Орендна плата</w:t>
      </w:r>
    </w:p>
    <w:p w14:paraId="6F509CAD" w14:textId="77777777" w:rsidR="007C57AF" w:rsidRPr="003F6106" w:rsidRDefault="007C57AF" w:rsidP="005A0CE1">
      <w:pPr>
        <w:keepNext/>
        <w:spacing w:after="0" w:line="240" w:lineRule="auto"/>
        <w:jc w:val="center"/>
        <w:outlineLvl w:val="3"/>
        <w:rPr>
          <w:rFonts w:ascii="Times New Roman" w:hAnsi="Times New Roman"/>
          <w:b/>
          <w:bCs/>
          <w:sz w:val="24"/>
          <w:szCs w:val="24"/>
          <w:lang w:val="uk-UA"/>
        </w:rPr>
      </w:pPr>
    </w:p>
    <w:p w14:paraId="57750637" w14:textId="0F76D35D"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9. Орендна плата вноситься орендарем у формі та розмірі: в грошовому вигляді в розмірі </w:t>
      </w:r>
      <w:r>
        <w:rPr>
          <w:rFonts w:ascii="Times New Roman" w:hAnsi="Times New Roman"/>
          <w:sz w:val="24"/>
          <w:szCs w:val="24"/>
          <w:lang w:val="uk-UA"/>
        </w:rPr>
        <w:t>_____________________________</w:t>
      </w:r>
      <w:r w:rsidRPr="003F6106">
        <w:rPr>
          <w:rFonts w:ascii="Times New Roman" w:hAnsi="Times New Roman"/>
          <w:sz w:val="24"/>
          <w:szCs w:val="24"/>
          <w:lang w:val="uk-UA"/>
        </w:rPr>
        <w:t xml:space="preserve"> за 1 рік.                                                                                                              </w:t>
      </w:r>
    </w:p>
    <w:p w14:paraId="3F7C62A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lastRenderedPageBreak/>
        <w:t>10. Обчислення розміру орендної плати за землю здійснюється з урахуванням індексації. Обчислення розміру орендної плати за земельні ділянки державної або комунальної власності здійснюється з урахуванням їх цільового призначення та коефіцієнтів індексації, визначених законодавством, за затвердженими Кабінетом Міністрів України формами, що заповнюються під час укладання або зміни умов договору оренди чи продовження його дії.</w:t>
      </w:r>
    </w:p>
    <w:p w14:paraId="21E2092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11. Орендна плата вноситься до місцевого бюджету, орендарем рівними частками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w:t>
      </w:r>
      <w:r w:rsidRPr="003F6106">
        <w:rPr>
          <w:rFonts w:ascii="Times New Roman" w:hAnsi="Times New Roman"/>
          <w:b/>
          <w:sz w:val="24"/>
          <w:szCs w:val="24"/>
          <w:lang w:val="uk-UA"/>
        </w:rPr>
        <w:t>.</w:t>
      </w:r>
    </w:p>
    <w:p w14:paraId="7786A8A9" w14:textId="77777777" w:rsidR="005A0CE1" w:rsidRPr="003F6106" w:rsidRDefault="005A0CE1" w:rsidP="005A0CE1">
      <w:pPr>
        <w:spacing w:after="0" w:line="240" w:lineRule="auto"/>
        <w:ind w:left="709"/>
        <w:jc w:val="both"/>
        <w:rPr>
          <w:rFonts w:ascii="Times New Roman" w:hAnsi="Times New Roman"/>
          <w:sz w:val="24"/>
          <w:szCs w:val="24"/>
          <w:lang w:val="uk-UA"/>
        </w:rPr>
      </w:pPr>
      <w:r w:rsidRPr="003F6106">
        <w:rPr>
          <w:rFonts w:ascii="Times New Roman" w:hAnsi="Times New Roman"/>
          <w:sz w:val="24"/>
          <w:szCs w:val="24"/>
          <w:lang w:val="uk-UA"/>
        </w:rPr>
        <w:t>12. Розмір орендної плати переглядається щорічно у разі:</w:t>
      </w:r>
    </w:p>
    <w:p w14:paraId="040146C5"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умов господарювання, передбачених договором;</w:t>
      </w:r>
    </w:p>
    <w:p w14:paraId="4004B248"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зміни розмірів земельного податку, підвищення цін і тарифів, зміни коефіцієнтів індексації, визначених законодавством;</w:t>
      </w:r>
    </w:p>
    <w:p w14:paraId="0F384F46"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погіршення стану орендованої земельної ділянки не з вини орендаря, що підтверджено документами;</w:t>
      </w:r>
    </w:p>
    <w:p w14:paraId="7E45DF1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в інших випадках, передбачених законом.</w:t>
      </w:r>
    </w:p>
    <w:p w14:paraId="598D153B"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13. У разі невнесення орендної плати у строки, визначені цим договором, справляється пеня у розмірі подвійної ставки Національного банку України від суми несплаченого платежу та за кожен день  прострочення.                                        </w:t>
      </w:r>
    </w:p>
    <w:p w14:paraId="14744D2E" w14:textId="77777777" w:rsidR="005A0CE1" w:rsidRPr="003F6106" w:rsidRDefault="005A0CE1" w:rsidP="005A0CE1">
      <w:pPr>
        <w:spacing w:after="0" w:line="240" w:lineRule="auto"/>
        <w:ind w:left="2880"/>
        <w:jc w:val="both"/>
        <w:rPr>
          <w:rFonts w:ascii="Times New Roman" w:hAnsi="Times New Roman"/>
          <w:sz w:val="24"/>
          <w:szCs w:val="24"/>
          <w:lang w:val="uk-UA"/>
        </w:rPr>
      </w:pPr>
      <w:r w:rsidRPr="003F6106">
        <w:rPr>
          <w:rFonts w:ascii="Times New Roman" w:hAnsi="Times New Roman"/>
          <w:sz w:val="24"/>
          <w:szCs w:val="24"/>
          <w:lang w:val="uk-UA"/>
        </w:rPr>
        <w:t xml:space="preserve">  </w:t>
      </w:r>
    </w:p>
    <w:p w14:paraId="4CC1A1E5"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 xml:space="preserve">Умови використання земельної ділянки </w:t>
      </w:r>
    </w:p>
    <w:p w14:paraId="3B6CB345" w14:textId="77777777" w:rsidR="005A0CE1" w:rsidRPr="003F6106" w:rsidRDefault="005A0CE1" w:rsidP="005A0CE1">
      <w:pPr>
        <w:spacing w:after="0" w:line="240" w:lineRule="auto"/>
        <w:rPr>
          <w:rFonts w:ascii="Times New Roman" w:hAnsi="Times New Roman"/>
          <w:sz w:val="24"/>
          <w:szCs w:val="24"/>
          <w:lang w:val="uk-UA"/>
        </w:rPr>
      </w:pPr>
    </w:p>
    <w:p w14:paraId="5426392E" w14:textId="0E0AFB0F"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14. Земельна ділянка передається в оренду </w:t>
      </w:r>
      <w:r w:rsidR="007C57AF">
        <w:rPr>
          <w:rFonts w:ascii="Times New Roman" w:hAnsi="Times New Roman"/>
          <w:sz w:val="24"/>
          <w:szCs w:val="24"/>
          <w:lang w:val="uk-UA"/>
        </w:rPr>
        <w:t>д</w:t>
      </w:r>
      <w:r w:rsidR="007C57AF" w:rsidRPr="007C57AF">
        <w:rPr>
          <w:rFonts w:ascii="Times New Roman" w:hAnsi="Times New Roman"/>
          <w:sz w:val="24"/>
          <w:szCs w:val="24"/>
          <w:lang w:val="uk-UA"/>
        </w:rPr>
        <w:t>ля розміщення та експлуатації основних, підсобних і допоміжних будівель та споруд підприємств переробної, машинобудівної та іншої промисловості</w:t>
      </w:r>
      <w:r w:rsidRPr="003F6106">
        <w:rPr>
          <w:rFonts w:ascii="Times New Roman" w:hAnsi="Times New Roman"/>
          <w:sz w:val="24"/>
          <w:szCs w:val="24"/>
          <w:lang w:val="uk-UA"/>
        </w:rPr>
        <w:t xml:space="preserve">. </w:t>
      </w:r>
    </w:p>
    <w:p w14:paraId="596C6EC1" w14:textId="6B2A45AC"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15. Цільове призначення земельної ділянки </w:t>
      </w:r>
      <w:r w:rsidR="007C57AF">
        <w:rPr>
          <w:rFonts w:ascii="Times New Roman" w:hAnsi="Times New Roman"/>
          <w:sz w:val="24"/>
          <w:szCs w:val="24"/>
          <w:lang w:val="uk-UA"/>
        </w:rPr>
        <w:t>–</w:t>
      </w:r>
      <w:r w:rsidRPr="003F6106">
        <w:rPr>
          <w:rFonts w:ascii="Times New Roman" w:hAnsi="Times New Roman"/>
          <w:sz w:val="24"/>
          <w:szCs w:val="24"/>
          <w:lang w:val="uk-UA"/>
        </w:rPr>
        <w:t xml:space="preserve"> </w:t>
      </w:r>
      <w:r w:rsidR="007C57AF">
        <w:rPr>
          <w:rFonts w:ascii="Times New Roman" w:hAnsi="Times New Roman"/>
          <w:sz w:val="24"/>
          <w:szCs w:val="24"/>
          <w:lang w:val="uk-UA"/>
        </w:rPr>
        <w:t xml:space="preserve">11.02 </w:t>
      </w:r>
      <w:r w:rsidR="007C57AF" w:rsidRPr="007C57AF">
        <w:rPr>
          <w:rFonts w:ascii="Times New Roman" w:hAnsi="Times New Roman"/>
          <w:sz w:val="24"/>
          <w:szCs w:val="24"/>
          <w:lang w:val="uk-UA"/>
        </w:rPr>
        <w:t>Для розміщення та експлуатації основних, підсобних і допоміжних будівель та споруд підприємств переробної, машинобудівної та іншої промисловості</w:t>
      </w:r>
      <w:r w:rsidRPr="003F6106">
        <w:rPr>
          <w:rFonts w:ascii="Times New Roman" w:hAnsi="Times New Roman"/>
          <w:sz w:val="24"/>
          <w:szCs w:val="24"/>
          <w:lang w:val="uk-UA"/>
        </w:rPr>
        <w:t>.</w:t>
      </w:r>
    </w:p>
    <w:p w14:paraId="2FE1C22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16. Умови збереження стану об’єкта оренди: використовувати земельну ділянку за цільовим призначенням з дотриманням вимог чинного</w:t>
      </w:r>
      <w:bookmarkStart w:id="0" w:name="_GoBack"/>
      <w:bookmarkEnd w:id="0"/>
      <w:r w:rsidRPr="003F6106">
        <w:rPr>
          <w:rFonts w:ascii="Times New Roman" w:hAnsi="Times New Roman"/>
          <w:sz w:val="24"/>
          <w:szCs w:val="24"/>
          <w:lang w:val="uk-UA"/>
        </w:rPr>
        <w:t xml:space="preserve"> законодавства та дотримання режиму природоохоронного використання земель.</w:t>
      </w:r>
    </w:p>
    <w:p w14:paraId="02E2E695" w14:textId="77777777" w:rsidR="005A0CE1" w:rsidRPr="003F6106" w:rsidRDefault="005A0CE1" w:rsidP="005A0CE1">
      <w:pPr>
        <w:spacing w:after="0" w:line="240" w:lineRule="auto"/>
        <w:ind w:firstLine="709"/>
        <w:jc w:val="both"/>
        <w:rPr>
          <w:rFonts w:ascii="Times New Roman" w:hAnsi="Times New Roman"/>
          <w:sz w:val="24"/>
          <w:szCs w:val="24"/>
          <w:lang w:val="uk-UA"/>
        </w:rPr>
      </w:pPr>
    </w:p>
    <w:p w14:paraId="55B49860" w14:textId="77777777" w:rsidR="005A0CE1" w:rsidRPr="003F6106" w:rsidRDefault="005A0CE1" w:rsidP="005A0CE1">
      <w:pPr>
        <w:keepNext/>
        <w:spacing w:after="0" w:line="240" w:lineRule="auto"/>
        <w:jc w:val="center"/>
        <w:outlineLvl w:val="2"/>
        <w:rPr>
          <w:rFonts w:ascii="Times New Roman" w:hAnsi="Times New Roman"/>
          <w:b/>
          <w:bCs/>
          <w:sz w:val="24"/>
          <w:szCs w:val="24"/>
          <w:lang w:val="uk-UA"/>
        </w:rPr>
      </w:pPr>
      <w:r w:rsidRPr="003F6106">
        <w:rPr>
          <w:rFonts w:ascii="Times New Roman" w:hAnsi="Times New Roman"/>
          <w:b/>
          <w:bCs/>
          <w:sz w:val="24"/>
          <w:szCs w:val="24"/>
          <w:lang w:val="uk-UA"/>
        </w:rPr>
        <w:t>Умови і строки передачі земельної ділянки в оренду</w:t>
      </w:r>
    </w:p>
    <w:p w14:paraId="0C468834" w14:textId="77777777" w:rsidR="005A0CE1" w:rsidRPr="003F6106" w:rsidRDefault="005A0CE1" w:rsidP="005A0CE1">
      <w:pPr>
        <w:spacing w:after="0" w:line="240" w:lineRule="auto"/>
        <w:rPr>
          <w:rFonts w:ascii="Times New Roman" w:hAnsi="Times New Roman"/>
          <w:sz w:val="24"/>
          <w:szCs w:val="24"/>
          <w:lang w:val="uk-UA"/>
        </w:rPr>
      </w:pPr>
    </w:p>
    <w:p w14:paraId="08E3D789"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17.   Передача   земельної   ділянки    в   оренду   здійснюється </w:t>
      </w:r>
      <w:r>
        <w:rPr>
          <w:rFonts w:ascii="Times New Roman" w:hAnsi="Times New Roman"/>
          <w:sz w:val="24"/>
          <w:szCs w:val="24"/>
          <w:lang w:val="uk-UA"/>
        </w:rPr>
        <w:t>без</w:t>
      </w:r>
      <w:r w:rsidRPr="003F6106">
        <w:rPr>
          <w:rFonts w:ascii="Times New Roman" w:hAnsi="Times New Roman"/>
          <w:sz w:val="24"/>
          <w:szCs w:val="24"/>
          <w:lang w:val="uk-UA"/>
        </w:rPr>
        <w:t xml:space="preserve"> розроблення  проекту землеустрою щодо відведення земельної ділянки.</w:t>
      </w:r>
    </w:p>
    <w:p w14:paraId="27D04F6E"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18. Інші умови передачі земельної ділянки в оренду: відсутні. </w:t>
      </w:r>
    </w:p>
    <w:p w14:paraId="7D83EC53"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19. Об’єкт оренди за договором оренди землі вважається переданим орендодавцем орендареві з моменту державної реєстрації права оренди.</w:t>
      </w:r>
    </w:p>
    <w:p w14:paraId="490E234A"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p>
    <w:p w14:paraId="3E6CA087"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r w:rsidRPr="003F6106">
        <w:rPr>
          <w:rFonts w:ascii="Times New Roman" w:hAnsi="Times New Roman"/>
          <w:b/>
          <w:bCs/>
          <w:sz w:val="24"/>
          <w:szCs w:val="24"/>
          <w:lang w:val="uk-UA"/>
        </w:rPr>
        <w:t>Умови повернення земельної ділянки</w:t>
      </w:r>
    </w:p>
    <w:p w14:paraId="6857424B" w14:textId="77777777" w:rsidR="005A0CE1" w:rsidRPr="003F6106" w:rsidRDefault="005A0CE1" w:rsidP="005A0CE1">
      <w:pPr>
        <w:spacing w:after="0" w:line="240" w:lineRule="auto"/>
        <w:rPr>
          <w:rFonts w:ascii="Times New Roman" w:hAnsi="Times New Roman"/>
          <w:sz w:val="24"/>
          <w:szCs w:val="24"/>
          <w:lang w:val="uk-UA"/>
        </w:rPr>
      </w:pPr>
    </w:p>
    <w:p w14:paraId="76971C9F"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20.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1E31F6C0"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r w:rsidRPr="003F6106">
        <w:rPr>
          <w:rFonts w:ascii="Times New Roman" w:hAnsi="Times New Roman"/>
          <w:sz w:val="20"/>
          <w:szCs w:val="20"/>
        </w:rPr>
        <w:t xml:space="preserve"> </w:t>
      </w:r>
      <w:r w:rsidRPr="003F6106">
        <w:rPr>
          <w:rFonts w:ascii="Times New Roman" w:hAnsi="Times New Roman"/>
          <w:sz w:val="24"/>
          <w:szCs w:val="24"/>
          <w:lang w:val="uk-UA"/>
        </w:rPr>
        <w:t xml:space="preserve">У разі погіршення якості ґрунтового покриву та інших корисних властивостей орендованої земельної ділянки або приведення її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w:t>
      </w:r>
      <w:r w:rsidRPr="003F6106">
        <w:rPr>
          <w:rFonts w:ascii="Times New Roman" w:hAnsi="Times New Roman"/>
          <w:sz w:val="24"/>
          <w:szCs w:val="24"/>
          <w:lang w:val="uk-UA"/>
        </w:rPr>
        <w:lastRenderedPageBreak/>
        <w:t>власникам землі та землекористувачам, затвердженого постановою Кабінету Міністрів України від 19 квітня 1993 року №284 (ЗП України, 1993 р., №10, ст. 193).</w:t>
      </w:r>
    </w:p>
    <w:p w14:paraId="7DD3E84E"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21.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45840041"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 xml:space="preserve">22. Поліпшення стану земельної ділянки, проведені орендарем за письмовою згодою з орендодавцем землі, не підлягають відшкодуванню. </w:t>
      </w:r>
    </w:p>
    <w:p w14:paraId="740AAAA2"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23. Орендар має право на відшкодування збитків, заподіяних унаслідок невиконання орендодавцем зобов’язань, передбачених цим договором.</w:t>
      </w:r>
    </w:p>
    <w:p w14:paraId="5840EDB4"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4DEBFF1C" w14:textId="77777777" w:rsidR="005A0CE1" w:rsidRPr="003F6106" w:rsidRDefault="005A0CE1" w:rsidP="005A0CE1">
      <w:pPr>
        <w:spacing w:after="0" w:line="240" w:lineRule="auto"/>
        <w:ind w:firstLine="709"/>
        <w:jc w:val="center"/>
        <w:rPr>
          <w:rFonts w:ascii="Times New Roman" w:hAnsi="Times New Roman"/>
          <w:b/>
          <w:sz w:val="24"/>
          <w:szCs w:val="24"/>
          <w:lang w:val="uk-UA"/>
        </w:rPr>
      </w:pPr>
      <w:r w:rsidRPr="003F6106">
        <w:rPr>
          <w:rFonts w:ascii="Times New Roman" w:hAnsi="Times New Roman"/>
          <w:b/>
          <w:sz w:val="24"/>
          <w:szCs w:val="24"/>
          <w:lang w:val="uk-UA"/>
        </w:rPr>
        <w:t>Збитками вважаються:</w:t>
      </w:r>
    </w:p>
    <w:p w14:paraId="71A6C483"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25CDD2A6"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6416E3EC"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доходи, які орендар міг би реально отримати в разі належного виконання орендодавцем умов договору.</w:t>
      </w:r>
    </w:p>
    <w:p w14:paraId="5D32C8B9" w14:textId="77777777" w:rsidR="005A0CE1" w:rsidRPr="003F6106" w:rsidRDefault="005A0CE1" w:rsidP="005A0CE1">
      <w:pPr>
        <w:spacing w:after="0" w:line="240" w:lineRule="auto"/>
        <w:ind w:firstLine="709"/>
        <w:jc w:val="both"/>
        <w:rPr>
          <w:rFonts w:ascii="Times New Roman" w:hAnsi="Times New Roman"/>
          <w:sz w:val="24"/>
          <w:szCs w:val="24"/>
          <w:lang w:val="uk-UA"/>
        </w:rPr>
      </w:pPr>
      <w:r w:rsidRPr="003F6106">
        <w:rPr>
          <w:rFonts w:ascii="Times New Roman" w:hAnsi="Times New Roman"/>
          <w:sz w:val="24"/>
          <w:szCs w:val="24"/>
          <w:lang w:val="uk-UA"/>
        </w:rPr>
        <w:t>24. Розмір фактичних витрат орендаря визначається на підставі документально підтверджених даних.</w:t>
      </w:r>
    </w:p>
    <w:p w14:paraId="004B41F2"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4"/>
          <w:lang w:val="uk-UA"/>
        </w:rPr>
      </w:pPr>
    </w:p>
    <w:p w14:paraId="622D8122" w14:textId="77777777" w:rsidR="005A0CE1" w:rsidRPr="003F6106" w:rsidRDefault="005A0CE1" w:rsidP="005A0CE1">
      <w:pPr>
        <w:keepNext/>
        <w:spacing w:after="0" w:line="240" w:lineRule="auto"/>
        <w:ind w:firstLine="709"/>
        <w:jc w:val="center"/>
        <w:outlineLvl w:val="3"/>
        <w:rPr>
          <w:rFonts w:ascii="Times New Roman" w:hAnsi="Times New Roman"/>
          <w:b/>
          <w:bCs/>
          <w:sz w:val="24"/>
          <w:szCs w:val="20"/>
          <w:lang w:val="uk-UA"/>
        </w:rPr>
      </w:pPr>
      <w:r w:rsidRPr="003F6106">
        <w:rPr>
          <w:rFonts w:ascii="Times New Roman" w:hAnsi="Times New Roman"/>
          <w:b/>
          <w:bCs/>
          <w:sz w:val="24"/>
          <w:szCs w:val="20"/>
          <w:lang w:val="uk-UA"/>
        </w:rPr>
        <w:t>Обмеження (обтяження) щодо використання земельної ділянки</w:t>
      </w:r>
    </w:p>
    <w:p w14:paraId="06BFD33E"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0817A3E1" w14:textId="77777777" w:rsidR="005A0CE1" w:rsidRPr="003F6106" w:rsidRDefault="005A0CE1" w:rsidP="005A0CE1">
      <w:pPr>
        <w:tabs>
          <w:tab w:val="num" w:pos="540"/>
        </w:tabs>
        <w:spacing w:after="0" w:line="240" w:lineRule="auto"/>
        <w:jc w:val="both"/>
        <w:rPr>
          <w:rFonts w:ascii="Times New Roman" w:hAnsi="Times New Roman"/>
          <w:b/>
          <w:sz w:val="24"/>
          <w:szCs w:val="24"/>
          <w:lang w:val="uk-UA"/>
        </w:rPr>
      </w:pPr>
      <w:r w:rsidRPr="003F6106">
        <w:rPr>
          <w:rFonts w:ascii="Times New Roman" w:hAnsi="Times New Roman"/>
          <w:sz w:val="24"/>
          <w:szCs w:val="20"/>
          <w:lang w:val="uk-UA"/>
        </w:rPr>
        <w:t xml:space="preserve">            25. На орендовану земельну ділянку не встановлено обмеження (обтяження) та інші </w:t>
      </w:r>
      <w:r w:rsidRPr="003F6106">
        <w:rPr>
          <w:rFonts w:ascii="Times New Roman" w:hAnsi="Times New Roman"/>
          <w:sz w:val="24"/>
          <w:szCs w:val="24"/>
          <w:lang w:val="uk-UA"/>
        </w:rPr>
        <w:t>права третіх осіб.</w:t>
      </w:r>
    </w:p>
    <w:p w14:paraId="0DF6A49D" w14:textId="77777777" w:rsidR="005A0CE1" w:rsidRPr="003F6106" w:rsidRDefault="005A0CE1" w:rsidP="005A0CE1">
      <w:pPr>
        <w:spacing w:after="0" w:line="240" w:lineRule="auto"/>
        <w:ind w:firstLine="709"/>
        <w:jc w:val="both"/>
        <w:rPr>
          <w:rFonts w:ascii="Times New Roman" w:hAnsi="Times New Roman"/>
          <w:b/>
          <w:sz w:val="24"/>
          <w:szCs w:val="24"/>
        </w:rPr>
      </w:pPr>
      <w:r w:rsidRPr="003F6106">
        <w:rPr>
          <w:rFonts w:ascii="Times New Roman" w:hAnsi="Times New Roman"/>
          <w:sz w:val="24"/>
          <w:szCs w:val="24"/>
        </w:rPr>
        <w:t xml:space="preserve">26. Передача в </w:t>
      </w:r>
      <w:proofErr w:type="spellStart"/>
      <w:r w:rsidRPr="003F6106">
        <w:rPr>
          <w:rFonts w:ascii="Times New Roman" w:hAnsi="Times New Roman"/>
          <w:sz w:val="24"/>
          <w:szCs w:val="24"/>
        </w:rPr>
        <w:t>оренду</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земельної</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ділянки</w:t>
      </w:r>
      <w:proofErr w:type="spellEnd"/>
      <w:r w:rsidRPr="003F6106">
        <w:rPr>
          <w:rFonts w:ascii="Times New Roman" w:hAnsi="Times New Roman"/>
          <w:sz w:val="24"/>
          <w:szCs w:val="24"/>
        </w:rPr>
        <w:t xml:space="preserve"> не є </w:t>
      </w:r>
      <w:proofErr w:type="spellStart"/>
      <w:r w:rsidRPr="003F6106">
        <w:rPr>
          <w:rFonts w:ascii="Times New Roman" w:hAnsi="Times New Roman"/>
          <w:sz w:val="24"/>
          <w:szCs w:val="24"/>
        </w:rPr>
        <w:t>підставою</w:t>
      </w:r>
      <w:proofErr w:type="spellEnd"/>
      <w:r w:rsidRPr="003F6106">
        <w:rPr>
          <w:rFonts w:ascii="Times New Roman" w:hAnsi="Times New Roman"/>
          <w:sz w:val="24"/>
          <w:szCs w:val="24"/>
        </w:rPr>
        <w:t xml:space="preserve"> для </w:t>
      </w:r>
      <w:proofErr w:type="spellStart"/>
      <w:r w:rsidRPr="003F6106">
        <w:rPr>
          <w:rFonts w:ascii="Times New Roman" w:hAnsi="Times New Roman"/>
          <w:sz w:val="24"/>
          <w:szCs w:val="24"/>
        </w:rPr>
        <w:t>припинення</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або</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зміни</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обмежень</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обтяжень</w:t>
      </w:r>
      <w:proofErr w:type="spellEnd"/>
      <w:r w:rsidRPr="003F6106">
        <w:rPr>
          <w:rFonts w:ascii="Times New Roman" w:hAnsi="Times New Roman"/>
          <w:sz w:val="24"/>
          <w:szCs w:val="24"/>
        </w:rPr>
        <w:t xml:space="preserve">) та </w:t>
      </w:r>
      <w:proofErr w:type="spellStart"/>
      <w:r w:rsidRPr="003F6106">
        <w:rPr>
          <w:rFonts w:ascii="Times New Roman" w:hAnsi="Times New Roman"/>
          <w:sz w:val="24"/>
          <w:szCs w:val="24"/>
        </w:rPr>
        <w:t>інших</w:t>
      </w:r>
      <w:proofErr w:type="spellEnd"/>
      <w:r w:rsidRPr="003F6106">
        <w:rPr>
          <w:rFonts w:ascii="Times New Roman" w:hAnsi="Times New Roman"/>
          <w:sz w:val="24"/>
          <w:szCs w:val="24"/>
        </w:rPr>
        <w:t xml:space="preserve"> прав </w:t>
      </w:r>
      <w:proofErr w:type="spellStart"/>
      <w:r w:rsidRPr="003F6106">
        <w:rPr>
          <w:rFonts w:ascii="Times New Roman" w:hAnsi="Times New Roman"/>
          <w:sz w:val="24"/>
          <w:szCs w:val="24"/>
        </w:rPr>
        <w:t>третіх</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осіб</w:t>
      </w:r>
      <w:proofErr w:type="spellEnd"/>
      <w:r w:rsidRPr="003F6106">
        <w:rPr>
          <w:rFonts w:ascii="Times New Roman" w:hAnsi="Times New Roman"/>
          <w:sz w:val="24"/>
          <w:szCs w:val="24"/>
        </w:rPr>
        <w:t xml:space="preserve"> на </w:t>
      </w:r>
      <w:proofErr w:type="spellStart"/>
      <w:r w:rsidRPr="003F6106">
        <w:rPr>
          <w:rFonts w:ascii="Times New Roman" w:hAnsi="Times New Roman"/>
          <w:sz w:val="24"/>
          <w:szCs w:val="24"/>
        </w:rPr>
        <w:t>цю</w:t>
      </w:r>
      <w:proofErr w:type="spellEnd"/>
      <w:r w:rsidRPr="003F6106">
        <w:rPr>
          <w:rFonts w:ascii="Times New Roman" w:hAnsi="Times New Roman"/>
          <w:sz w:val="24"/>
          <w:szCs w:val="24"/>
        </w:rPr>
        <w:t xml:space="preserve"> </w:t>
      </w:r>
      <w:proofErr w:type="spellStart"/>
      <w:r w:rsidRPr="003F6106">
        <w:rPr>
          <w:rFonts w:ascii="Times New Roman" w:hAnsi="Times New Roman"/>
          <w:sz w:val="24"/>
          <w:szCs w:val="24"/>
        </w:rPr>
        <w:t>ділянку</w:t>
      </w:r>
      <w:proofErr w:type="spellEnd"/>
      <w:r w:rsidRPr="003F6106">
        <w:rPr>
          <w:rFonts w:ascii="Times New Roman" w:hAnsi="Times New Roman"/>
          <w:sz w:val="24"/>
          <w:szCs w:val="24"/>
        </w:rPr>
        <w:t>.</w:t>
      </w:r>
    </w:p>
    <w:p w14:paraId="4A15E583" w14:textId="77777777" w:rsidR="005A0CE1" w:rsidRPr="003F6106" w:rsidRDefault="005A0CE1" w:rsidP="005A0CE1">
      <w:pPr>
        <w:spacing w:after="0" w:line="240" w:lineRule="auto"/>
        <w:ind w:firstLine="709"/>
        <w:jc w:val="center"/>
        <w:rPr>
          <w:rFonts w:ascii="Times New Roman" w:hAnsi="Times New Roman"/>
          <w:b/>
          <w:sz w:val="24"/>
          <w:szCs w:val="24"/>
          <w:lang w:val="uk-UA"/>
        </w:rPr>
      </w:pPr>
    </w:p>
    <w:p w14:paraId="4512C18F" w14:textId="77777777" w:rsidR="005A0CE1" w:rsidRPr="003F6106" w:rsidRDefault="005A0CE1" w:rsidP="005A0CE1">
      <w:pPr>
        <w:shd w:val="clear" w:color="auto" w:fill="FFFFFF"/>
        <w:spacing w:before="269" w:after="0" w:line="240" w:lineRule="auto"/>
        <w:ind w:right="82"/>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Інші права та обов'язки сторін</w:t>
      </w:r>
    </w:p>
    <w:p w14:paraId="7B986529" w14:textId="77777777" w:rsidR="005A0CE1" w:rsidRPr="003F6106" w:rsidRDefault="005A0CE1" w:rsidP="005A0CE1">
      <w:pPr>
        <w:shd w:val="clear" w:color="auto" w:fill="FFFFFF"/>
        <w:spacing w:before="264" w:after="0" w:line="278" w:lineRule="exact"/>
        <w:ind w:left="302"/>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27. </w:t>
      </w:r>
      <w:r w:rsidRPr="003F6106">
        <w:rPr>
          <w:rFonts w:ascii="Times New Roman" w:hAnsi="Times New Roman"/>
          <w:b/>
          <w:bCs/>
          <w:color w:val="000000"/>
          <w:spacing w:val="-1"/>
          <w:sz w:val="24"/>
          <w:szCs w:val="24"/>
          <w:lang w:val="uk-UA"/>
        </w:rPr>
        <w:t>Права орендодавця:</w:t>
      </w:r>
    </w:p>
    <w:p w14:paraId="206DCA69"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5"/>
          <w:sz w:val="24"/>
          <w:szCs w:val="24"/>
          <w:lang w:val="uk-UA"/>
        </w:rPr>
        <w:t>Орендодавець має право вимагати від орендаря:</w:t>
      </w:r>
    </w:p>
    <w:p w14:paraId="2EFAE301"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використання земельної ділянки за цільовим призначенням згідно з договором оренди;</w:t>
      </w:r>
    </w:p>
    <w:p w14:paraId="69E3746D" w14:textId="77777777" w:rsidR="005A0CE1" w:rsidRPr="003F6106" w:rsidRDefault="005A0CE1" w:rsidP="005A0CE1">
      <w:pPr>
        <w:shd w:val="clear" w:color="auto" w:fill="FFFFFF"/>
        <w:spacing w:after="0" w:line="278" w:lineRule="exact"/>
        <w:ind w:right="86" w:firstLine="374"/>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дотримання екологічної безпеки землекористування та збереження родючості </w:t>
      </w:r>
      <w:proofErr w:type="spellStart"/>
      <w:r w:rsidRPr="003F6106">
        <w:rPr>
          <w:rFonts w:ascii="Times New Roman" w:hAnsi="Times New Roman"/>
          <w:color w:val="000000"/>
          <w:spacing w:val="-4"/>
          <w:sz w:val="24"/>
          <w:szCs w:val="24"/>
          <w:lang w:val="uk-UA"/>
        </w:rPr>
        <w:t>грунтів</w:t>
      </w:r>
      <w:proofErr w:type="spellEnd"/>
      <w:r w:rsidRPr="003F6106">
        <w:rPr>
          <w:rFonts w:ascii="Times New Roman" w:hAnsi="Times New Roman"/>
          <w:color w:val="000000"/>
          <w:spacing w:val="-4"/>
          <w:sz w:val="24"/>
          <w:szCs w:val="24"/>
          <w:lang w:val="uk-UA"/>
        </w:rPr>
        <w:t xml:space="preserve">, </w:t>
      </w:r>
      <w:r w:rsidRPr="003F6106">
        <w:rPr>
          <w:rFonts w:ascii="Times New Roman" w:hAnsi="Times New Roman"/>
          <w:color w:val="000000"/>
          <w:spacing w:val="-7"/>
          <w:sz w:val="24"/>
          <w:szCs w:val="24"/>
          <w:lang w:val="uk-UA"/>
        </w:rPr>
        <w:t>додержання державних стандартів, норм  і правил;</w:t>
      </w:r>
    </w:p>
    <w:p w14:paraId="55F67C59" w14:textId="77777777" w:rsidR="005A0CE1" w:rsidRPr="003F6106" w:rsidRDefault="005A0CE1" w:rsidP="005A0CE1">
      <w:pPr>
        <w:shd w:val="clear" w:color="auto" w:fill="FFFFFF"/>
        <w:spacing w:after="0" w:line="278" w:lineRule="exact"/>
        <w:ind w:left="5" w:right="72" w:firstLine="37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дотримання режиму водоохоронних зон, прибережних захисних смуг, зон санітарної </w:t>
      </w:r>
      <w:r w:rsidRPr="003F6106">
        <w:rPr>
          <w:rFonts w:ascii="Times New Roman" w:hAnsi="Times New Roman"/>
          <w:color w:val="000000"/>
          <w:spacing w:val="-4"/>
          <w:sz w:val="24"/>
          <w:szCs w:val="24"/>
          <w:lang w:val="uk-UA"/>
        </w:rPr>
        <w:t xml:space="preserve">охорони, санітарно-захисних зон, зон особливого режиму використання земель та </w:t>
      </w:r>
      <w:r w:rsidRPr="003F6106">
        <w:rPr>
          <w:rFonts w:ascii="Times New Roman" w:hAnsi="Times New Roman"/>
          <w:color w:val="000000"/>
          <w:spacing w:val="-5"/>
          <w:sz w:val="24"/>
          <w:szCs w:val="24"/>
          <w:lang w:val="uk-UA"/>
        </w:rPr>
        <w:t>територій, які особливо охороняються;</w:t>
      </w:r>
    </w:p>
    <w:p w14:paraId="6C0D3ABF" w14:textId="77777777" w:rsidR="005A0CE1" w:rsidRPr="003F6106" w:rsidRDefault="005A0CE1" w:rsidP="005A0CE1">
      <w:pPr>
        <w:shd w:val="clear" w:color="auto" w:fill="FFFFFF"/>
        <w:spacing w:after="0" w:line="278"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своєчасного внесення орендної плати.</w:t>
      </w:r>
    </w:p>
    <w:p w14:paraId="5293981D" w14:textId="77777777" w:rsidR="005A0CE1" w:rsidRPr="003F6106" w:rsidRDefault="005A0CE1" w:rsidP="005A0CE1">
      <w:pPr>
        <w:shd w:val="clear" w:color="auto" w:fill="FFFFFF"/>
        <w:spacing w:after="0" w:line="278" w:lineRule="exact"/>
        <w:ind w:left="302"/>
        <w:rPr>
          <w:rFonts w:ascii="Times New Roman" w:hAnsi="Times New Roman"/>
          <w:sz w:val="24"/>
          <w:szCs w:val="24"/>
          <w:lang w:val="uk-UA"/>
        </w:rPr>
      </w:pPr>
      <w:r w:rsidRPr="003F6106">
        <w:rPr>
          <w:rFonts w:ascii="Times New Roman" w:hAnsi="Times New Roman"/>
          <w:color w:val="000000"/>
          <w:spacing w:val="-2"/>
          <w:w w:val="101"/>
          <w:sz w:val="24"/>
          <w:szCs w:val="24"/>
          <w:lang w:val="uk-UA"/>
        </w:rPr>
        <w:t xml:space="preserve">28. </w:t>
      </w:r>
      <w:r w:rsidRPr="003F6106">
        <w:rPr>
          <w:rFonts w:ascii="Times New Roman" w:hAnsi="Times New Roman"/>
          <w:b/>
          <w:bCs/>
          <w:color w:val="000000"/>
          <w:spacing w:val="-2"/>
          <w:w w:val="101"/>
          <w:sz w:val="24"/>
          <w:szCs w:val="24"/>
          <w:lang w:val="uk-UA"/>
        </w:rPr>
        <w:t>Обов'язки орендодавця:</w:t>
      </w:r>
    </w:p>
    <w:p w14:paraId="033F6B94" w14:textId="77777777" w:rsidR="005A0CE1" w:rsidRPr="003F6106" w:rsidRDefault="005A0CE1" w:rsidP="005A0CE1">
      <w:pPr>
        <w:shd w:val="clear" w:color="auto" w:fill="FFFFFF"/>
        <w:spacing w:after="0" w:line="278" w:lineRule="exact"/>
        <w:ind w:left="384"/>
        <w:rPr>
          <w:rFonts w:ascii="Times New Roman" w:hAnsi="Times New Roman"/>
          <w:sz w:val="24"/>
          <w:szCs w:val="24"/>
          <w:lang w:val="uk-UA"/>
        </w:rPr>
      </w:pPr>
      <w:r w:rsidRPr="003F6106">
        <w:rPr>
          <w:rFonts w:ascii="Times New Roman" w:hAnsi="Times New Roman"/>
          <w:color w:val="000000"/>
          <w:spacing w:val="-6"/>
          <w:sz w:val="24"/>
          <w:szCs w:val="24"/>
          <w:lang w:val="uk-UA"/>
        </w:rPr>
        <w:t>Орендодавець зобов'язаний:</w:t>
      </w:r>
    </w:p>
    <w:p w14:paraId="330EB47B" w14:textId="77777777" w:rsidR="005A0CE1" w:rsidRPr="003F6106" w:rsidRDefault="005A0CE1" w:rsidP="005A0CE1">
      <w:pPr>
        <w:shd w:val="clear" w:color="auto" w:fill="FFFFFF"/>
        <w:spacing w:after="0" w:line="278" w:lineRule="exact"/>
        <w:ind w:left="5" w:right="82"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передати в користування земельну ділянку у стані, що відповідає умовам договору </w:t>
      </w:r>
      <w:r w:rsidRPr="003F6106">
        <w:rPr>
          <w:rFonts w:ascii="Times New Roman" w:hAnsi="Times New Roman"/>
          <w:color w:val="000000"/>
          <w:spacing w:val="-8"/>
          <w:sz w:val="24"/>
          <w:szCs w:val="24"/>
          <w:lang w:val="uk-UA"/>
        </w:rPr>
        <w:t>оренди;</w:t>
      </w:r>
    </w:p>
    <w:p w14:paraId="562E9080" w14:textId="77777777" w:rsidR="005A0CE1" w:rsidRPr="003F6106" w:rsidRDefault="005A0CE1" w:rsidP="005A0CE1">
      <w:pPr>
        <w:shd w:val="clear" w:color="auto" w:fill="FFFFFF"/>
        <w:spacing w:after="0" w:line="278" w:lineRule="exact"/>
        <w:ind w:right="72"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при передачі земельної ділянки в оренду забезпечувати відповідно до закону </w:t>
      </w:r>
      <w:r w:rsidRPr="003F6106">
        <w:rPr>
          <w:rFonts w:ascii="Times New Roman" w:hAnsi="Times New Roman"/>
          <w:color w:val="000000"/>
          <w:spacing w:val="-7"/>
          <w:sz w:val="24"/>
          <w:szCs w:val="24"/>
          <w:lang w:val="uk-UA"/>
        </w:rPr>
        <w:t>реалізацію прав третіх осіб щодо орендованої земельної ділянки;</w:t>
      </w:r>
    </w:p>
    <w:p w14:paraId="536A69B9" w14:textId="77777777" w:rsidR="005A0CE1" w:rsidRPr="003F6106" w:rsidRDefault="005A0CE1" w:rsidP="005A0CE1">
      <w:pPr>
        <w:shd w:val="clear" w:color="auto" w:fill="FFFFFF"/>
        <w:spacing w:after="0" w:line="278" w:lineRule="exact"/>
        <w:ind w:left="5" w:right="77"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не вчиняти дій, які б перешкоджали орендареві користуватися орендованою </w:t>
      </w:r>
      <w:r w:rsidRPr="003F6106">
        <w:rPr>
          <w:rFonts w:ascii="Times New Roman" w:hAnsi="Times New Roman"/>
          <w:color w:val="000000"/>
          <w:spacing w:val="-6"/>
          <w:sz w:val="24"/>
          <w:szCs w:val="24"/>
          <w:lang w:val="uk-UA"/>
        </w:rPr>
        <w:t>земельною ділянкою;</w:t>
      </w:r>
    </w:p>
    <w:p w14:paraId="3466B546" w14:textId="77777777" w:rsidR="005A0CE1" w:rsidRPr="003F6106" w:rsidRDefault="005A0CE1" w:rsidP="005A0CE1">
      <w:pPr>
        <w:shd w:val="clear" w:color="auto" w:fill="FFFFFF"/>
        <w:spacing w:after="0" w:line="278" w:lineRule="exact"/>
        <w:ind w:left="5" w:right="77" w:firstLine="3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попередити орендаря про особливі властивості та недоліки земельної ділянки, які в </w:t>
      </w:r>
      <w:r w:rsidRPr="003F6106">
        <w:rPr>
          <w:rFonts w:ascii="Times New Roman" w:hAnsi="Times New Roman"/>
          <w:color w:val="000000"/>
          <w:spacing w:val="-4"/>
          <w:sz w:val="24"/>
          <w:szCs w:val="24"/>
          <w:lang w:val="uk-UA"/>
        </w:rPr>
        <w:t>процесі її використання можуть спричинити екологічно небезпечні наслідки для довкілля або призвести до погіршення стану самого об'єкта оренди.</w:t>
      </w:r>
    </w:p>
    <w:p w14:paraId="63451AD0" w14:textId="77777777" w:rsidR="005A0CE1" w:rsidRDefault="005A0CE1" w:rsidP="005A0CE1">
      <w:pPr>
        <w:shd w:val="clear" w:color="auto" w:fill="FFFFFF"/>
        <w:spacing w:after="0" w:line="278" w:lineRule="exact"/>
        <w:ind w:right="5" w:firstLine="379"/>
        <w:jc w:val="both"/>
        <w:rPr>
          <w:rFonts w:ascii="Times New Roman" w:hAnsi="Times New Roman"/>
          <w:color w:val="000000"/>
          <w:spacing w:val="-7"/>
          <w:sz w:val="24"/>
          <w:szCs w:val="24"/>
          <w:lang w:val="uk-UA"/>
        </w:rPr>
      </w:pPr>
      <w:r w:rsidRPr="003F6106">
        <w:rPr>
          <w:rFonts w:ascii="Times New Roman" w:hAnsi="Times New Roman"/>
          <w:color w:val="000000"/>
          <w:spacing w:val="-5"/>
          <w:sz w:val="24"/>
          <w:szCs w:val="24"/>
          <w:lang w:val="uk-UA"/>
        </w:rPr>
        <w:t xml:space="preserve">Органи виконавчої влади та органи місцевого самоврядування, які укладають </w:t>
      </w:r>
      <w:r w:rsidRPr="003F6106">
        <w:rPr>
          <w:rFonts w:ascii="Times New Roman" w:hAnsi="Times New Roman"/>
          <w:color w:val="000000"/>
          <w:sz w:val="24"/>
          <w:szCs w:val="24"/>
          <w:lang w:val="uk-UA"/>
        </w:rPr>
        <w:t xml:space="preserve">договори оренди землі, повинні до 1 лютого надавати органу державної податкової </w:t>
      </w:r>
      <w:r w:rsidRPr="003F6106">
        <w:rPr>
          <w:rFonts w:ascii="Times New Roman" w:hAnsi="Times New Roman"/>
          <w:color w:val="000000"/>
          <w:spacing w:val="-1"/>
          <w:sz w:val="24"/>
          <w:szCs w:val="24"/>
          <w:lang w:val="uk-UA"/>
        </w:rPr>
        <w:t xml:space="preserve">служби за </w:t>
      </w:r>
      <w:r w:rsidRPr="003F6106">
        <w:rPr>
          <w:rFonts w:ascii="Times New Roman" w:hAnsi="Times New Roman"/>
          <w:color w:val="000000"/>
          <w:spacing w:val="-1"/>
          <w:sz w:val="24"/>
          <w:szCs w:val="24"/>
          <w:lang w:val="uk-UA"/>
        </w:rPr>
        <w:lastRenderedPageBreak/>
        <w:t xml:space="preserve">місцезнаходженням земельної ділянки переліки орендарів, з якими укладено </w:t>
      </w:r>
      <w:r w:rsidRPr="003F6106">
        <w:rPr>
          <w:rFonts w:ascii="Times New Roman" w:hAnsi="Times New Roman"/>
          <w:color w:val="000000"/>
          <w:sz w:val="24"/>
          <w:szCs w:val="24"/>
          <w:lang w:val="uk-UA"/>
        </w:rPr>
        <w:t xml:space="preserve">договори оренди землі на поточний рік, та інформувати відповідний орган державної податкової служби про укладення нових, внесення змін до існуючих договорів оренди землі та їх розірвання до 1 числа місяця, що настає за місяцем, у якому відбулися </w:t>
      </w:r>
      <w:r w:rsidRPr="003F6106">
        <w:rPr>
          <w:rFonts w:ascii="Times New Roman" w:hAnsi="Times New Roman"/>
          <w:color w:val="000000"/>
          <w:spacing w:val="-7"/>
          <w:sz w:val="24"/>
          <w:szCs w:val="24"/>
          <w:lang w:val="uk-UA"/>
        </w:rPr>
        <w:t>зазначені зміни.</w:t>
      </w:r>
    </w:p>
    <w:p w14:paraId="6D229C57" w14:textId="77777777" w:rsidR="005A0CE1" w:rsidRPr="003F6106" w:rsidRDefault="005A0CE1" w:rsidP="005A0CE1">
      <w:pPr>
        <w:shd w:val="clear" w:color="auto" w:fill="FFFFFF"/>
        <w:spacing w:after="0" w:line="278" w:lineRule="exact"/>
        <w:ind w:right="5" w:firstLine="379"/>
        <w:jc w:val="both"/>
        <w:rPr>
          <w:rFonts w:ascii="Times New Roman" w:hAnsi="Times New Roman"/>
          <w:sz w:val="24"/>
          <w:szCs w:val="24"/>
          <w:lang w:val="uk-UA"/>
        </w:rPr>
      </w:pPr>
    </w:p>
    <w:p w14:paraId="63D49C55" w14:textId="77777777" w:rsidR="005A0CE1" w:rsidRPr="003F6106" w:rsidRDefault="005A0CE1" w:rsidP="005A0CE1">
      <w:pPr>
        <w:shd w:val="clear" w:color="auto" w:fill="FFFFFF"/>
        <w:spacing w:after="0" w:line="274" w:lineRule="exact"/>
        <w:ind w:left="298"/>
        <w:rPr>
          <w:rFonts w:ascii="Times New Roman" w:hAnsi="Times New Roman"/>
          <w:sz w:val="24"/>
          <w:szCs w:val="24"/>
          <w:lang w:val="uk-UA"/>
        </w:rPr>
      </w:pPr>
      <w:r w:rsidRPr="003F6106">
        <w:rPr>
          <w:rFonts w:ascii="Times New Roman" w:hAnsi="Times New Roman"/>
          <w:color w:val="000000"/>
          <w:spacing w:val="-7"/>
          <w:sz w:val="24"/>
          <w:szCs w:val="24"/>
          <w:lang w:val="uk-UA"/>
        </w:rPr>
        <w:t xml:space="preserve">29. </w:t>
      </w:r>
      <w:r w:rsidRPr="003F6106">
        <w:rPr>
          <w:rFonts w:ascii="Times New Roman" w:hAnsi="Times New Roman"/>
          <w:b/>
          <w:bCs/>
          <w:color w:val="000000"/>
          <w:spacing w:val="-7"/>
          <w:sz w:val="24"/>
          <w:szCs w:val="24"/>
          <w:lang w:val="uk-UA"/>
        </w:rPr>
        <w:t>Права орендаря:</w:t>
      </w:r>
    </w:p>
    <w:p w14:paraId="6E7E43EA" w14:textId="77777777" w:rsidR="005A0CE1" w:rsidRPr="003F6106" w:rsidRDefault="005A0CE1" w:rsidP="005A0CE1">
      <w:pPr>
        <w:shd w:val="clear" w:color="auto" w:fill="FFFFFF"/>
        <w:tabs>
          <w:tab w:val="left" w:pos="9485"/>
        </w:tabs>
        <w:spacing w:before="5" w:after="0" w:line="274" w:lineRule="exact"/>
        <w:ind w:left="374"/>
        <w:rPr>
          <w:rFonts w:ascii="Times New Roman" w:hAnsi="Times New Roman"/>
          <w:sz w:val="24"/>
          <w:szCs w:val="24"/>
          <w:lang w:val="uk-UA"/>
        </w:rPr>
      </w:pPr>
      <w:r w:rsidRPr="003F6106">
        <w:rPr>
          <w:rFonts w:ascii="Times New Roman" w:hAnsi="Times New Roman"/>
          <w:color w:val="000000"/>
          <w:spacing w:val="-7"/>
          <w:sz w:val="24"/>
          <w:szCs w:val="24"/>
          <w:lang w:val="uk-UA"/>
        </w:rPr>
        <w:t>Орендар земельної ділянки має право:</w:t>
      </w:r>
      <w:r w:rsidRPr="003F6106">
        <w:rPr>
          <w:rFonts w:ascii="Times New Roman" w:hAnsi="Times New Roman"/>
          <w:color w:val="000000"/>
          <w:spacing w:val="-7"/>
          <w:sz w:val="24"/>
          <w:szCs w:val="24"/>
          <w:lang w:val="uk-UA"/>
        </w:rPr>
        <w:br/>
      </w:r>
      <w:r w:rsidRPr="003F6106">
        <w:rPr>
          <w:rFonts w:ascii="Times New Roman" w:hAnsi="Times New Roman"/>
          <w:color w:val="000000"/>
          <w:spacing w:val="-5"/>
          <w:sz w:val="24"/>
          <w:szCs w:val="24"/>
          <w:lang w:val="uk-UA"/>
        </w:rPr>
        <w:t>самостійно господарювати на землі з дотриманням умов договору оренди землі</w:t>
      </w:r>
      <w:r w:rsidRPr="003F6106">
        <w:rPr>
          <w:rFonts w:ascii="Times New Roman" w:hAnsi="Times New Roman"/>
          <w:color w:val="000000"/>
          <w:spacing w:val="-5"/>
          <w:sz w:val="24"/>
          <w:szCs w:val="24"/>
          <w:lang w:val="uk-UA"/>
        </w:rPr>
        <w:br/>
      </w:r>
      <w:r w:rsidRPr="003F6106">
        <w:rPr>
          <w:rFonts w:ascii="Times New Roman" w:hAnsi="Times New Roman"/>
          <w:color w:val="000000"/>
          <w:spacing w:val="-7"/>
          <w:sz w:val="24"/>
          <w:szCs w:val="24"/>
          <w:lang w:val="uk-UA"/>
        </w:rPr>
        <w:t>отримувати продукцію і доходи;</w:t>
      </w:r>
    </w:p>
    <w:p w14:paraId="7D005C71" w14:textId="77777777" w:rsidR="005A0CE1" w:rsidRPr="003F6106" w:rsidRDefault="005A0CE1" w:rsidP="005A0CE1">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здійснювати в установленому законодавством порядку за письмовою згодою </w:t>
      </w:r>
      <w:r w:rsidRPr="003F6106">
        <w:rPr>
          <w:rFonts w:ascii="Times New Roman" w:hAnsi="Times New Roman"/>
          <w:color w:val="000000"/>
          <w:spacing w:val="-5"/>
          <w:sz w:val="24"/>
          <w:szCs w:val="24"/>
          <w:lang w:val="uk-UA"/>
        </w:rPr>
        <w:t>орендодавця будівництво водогосподарських споруд та меліоративних систем.</w:t>
      </w:r>
    </w:p>
    <w:p w14:paraId="11E765BF" w14:textId="77777777" w:rsidR="005A0CE1" w:rsidRPr="003F6106" w:rsidRDefault="005A0CE1" w:rsidP="005A0CE1">
      <w:pPr>
        <w:shd w:val="clear" w:color="auto" w:fill="FFFFFF"/>
        <w:spacing w:after="0" w:line="274" w:lineRule="exact"/>
        <w:ind w:left="302"/>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30. </w:t>
      </w:r>
      <w:r w:rsidRPr="003F6106">
        <w:rPr>
          <w:rFonts w:ascii="Times New Roman" w:hAnsi="Times New Roman"/>
          <w:b/>
          <w:bCs/>
          <w:color w:val="000000"/>
          <w:spacing w:val="-6"/>
          <w:sz w:val="24"/>
          <w:szCs w:val="24"/>
          <w:lang w:val="uk-UA"/>
        </w:rPr>
        <w:t>Обов'язки орендаря:</w:t>
      </w:r>
    </w:p>
    <w:p w14:paraId="75370C40" w14:textId="77777777" w:rsidR="005A0CE1" w:rsidRPr="003F6106" w:rsidRDefault="005A0CE1" w:rsidP="005A0CE1">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6"/>
          <w:sz w:val="24"/>
          <w:szCs w:val="24"/>
          <w:lang w:val="uk-UA"/>
        </w:rPr>
        <w:t>Орендар земельної ділянки зобов'язаний:</w:t>
      </w:r>
    </w:p>
    <w:p w14:paraId="5BDDF879" w14:textId="77777777" w:rsidR="005A0CE1" w:rsidRPr="003F6106" w:rsidRDefault="005A0CE1" w:rsidP="005A0CE1">
      <w:pPr>
        <w:shd w:val="clear" w:color="auto" w:fill="FFFFFF"/>
        <w:spacing w:after="0" w:line="274" w:lineRule="exact"/>
        <w:ind w:right="158" w:firstLine="374"/>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приступати до використання земельної ділянки в строки, встановлені договором </w:t>
      </w:r>
      <w:r w:rsidRPr="003F6106">
        <w:rPr>
          <w:rFonts w:ascii="Times New Roman" w:hAnsi="Times New Roman"/>
          <w:color w:val="000000"/>
          <w:spacing w:val="-5"/>
          <w:sz w:val="24"/>
          <w:szCs w:val="24"/>
          <w:lang w:val="uk-UA"/>
        </w:rPr>
        <w:t>оренди землі, зареєстрованим в установленому законом порядку;</w:t>
      </w:r>
    </w:p>
    <w:p w14:paraId="6D92124C" w14:textId="77777777" w:rsidR="005A0CE1" w:rsidRPr="003F6106" w:rsidRDefault="005A0CE1" w:rsidP="005A0CE1">
      <w:pPr>
        <w:shd w:val="clear" w:color="auto" w:fill="FFFFFF"/>
        <w:spacing w:before="5" w:after="0" w:line="274" w:lineRule="exact"/>
        <w:ind w:right="158" w:firstLine="379"/>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виконувати встановлені щодо об'єкта оренди обмеження (обтяження) в обсязі, </w:t>
      </w:r>
      <w:r w:rsidRPr="003F6106">
        <w:rPr>
          <w:rFonts w:ascii="Times New Roman" w:hAnsi="Times New Roman"/>
          <w:color w:val="000000"/>
          <w:spacing w:val="-5"/>
          <w:sz w:val="24"/>
          <w:szCs w:val="24"/>
          <w:lang w:val="uk-UA"/>
        </w:rPr>
        <w:t>передбаченому законом або договором оренди землі;</w:t>
      </w:r>
    </w:p>
    <w:p w14:paraId="17D4CD5F" w14:textId="77777777" w:rsidR="005A0CE1" w:rsidRPr="003F6106" w:rsidRDefault="005A0CE1" w:rsidP="005A0CE1">
      <w:pPr>
        <w:shd w:val="clear" w:color="auto" w:fill="FFFFFF"/>
        <w:spacing w:after="0" w:line="274" w:lineRule="exact"/>
        <w:ind w:right="154" w:firstLine="37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дотримуватися режиму використання земель природно-заповідного та іншого </w:t>
      </w:r>
      <w:r w:rsidRPr="003F6106">
        <w:rPr>
          <w:rFonts w:ascii="Times New Roman" w:hAnsi="Times New Roman"/>
          <w:color w:val="000000"/>
          <w:sz w:val="24"/>
          <w:szCs w:val="24"/>
          <w:lang w:val="uk-UA"/>
        </w:rPr>
        <w:t xml:space="preserve">природоохоронного призначення, оздоровчого, рекреаційного та історико-культурного </w:t>
      </w:r>
      <w:r w:rsidRPr="003F6106">
        <w:rPr>
          <w:rFonts w:ascii="Times New Roman" w:hAnsi="Times New Roman"/>
          <w:color w:val="000000"/>
          <w:spacing w:val="-7"/>
          <w:sz w:val="24"/>
          <w:szCs w:val="24"/>
          <w:lang w:val="uk-UA"/>
        </w:rPr>
        <w:t>призначення;</w:t>
      </w:r>
    </w:p>
    <w:p w14:paraId="59D76E62" w14:textId="77777777" w:rsidR="005A0CE1" w:rsidRPr="003F6106" w:rsidRDefault="005A0CE1" w:rsidP="005A0CE1">
      <w:pPr>
        <w:shd w:val="clear" w:color="auto" w:fill="FFFFFF"/>
        <w:spacing w:after="0" w:line="274" w:lineRule="exact"/>
        <w:ind w:right="154" w:firstLine="374"/>
        <w:jc w:val="both"/>
        <w:rPr>
          <w:rFonts w:ascii="Times New Roman" w:hAnsi="Times New Roman"/>
          <w:sz w:val="24"/>
          <w:szCs w:val="24"/>
          <w:lang w:val="uk-UA"/>
        </w:rPr>
      </w:pPr>
      <w:r w:rsidRPr="003F6106">
        <w:rPr>
          <w:rFonts w:ascii="Times New Roman" w:hAnsi="Times New Roman"/>
          <w:color w:val="000000"/>
          <w:sz w:val="24"/>
          <w:szCs w:val="24"/>
          <w:lang w:val="uk-UA"/>
        </w:rPr>
        <w:t xml:space="preserve">у п'ятиденний строк після державної реєстрації договору оренди земельної ділянки </w:t>
      </w:r>
      <w:r w:rsidRPr="003F6106">
        <w:rPr>
          <w:rFonts w:ascii="Times New Roman" w:hAnsi="Times New Roman"/>
          <w:color w:val="000000"/>
          <w:spacing w:val="-2"/>
          <w:sz w:val="24"/>
          <w:szCs w:val="24"/>
          <w:lang w:val="uk-UA"/>
        </w:rPr>
        <w:t xml:space="preserve">державної або комунальної власності надати копію договору відповідному органу </w:t>
      </w:r>
      <w:r w:rsidRPr="003F6106">
        <w:rPr>
          <w:rFonts w:ascii="Times New Roman" w:hAnsi="Times New Roman"/>
          <w:color w:val="000000"/>
          <w:spacing w:val="-6"/>
          <w:sz w:val="24"/>
          <w:szCs w:val="24"/>
          <w:lang w:val="uk-UA"/>
        </w:rPr>
        <w:t>державної податкової служби;</w:t>
      </w:r>
    </w:p>
    <w:p w14:paraId="38B27A45" w14:textId="77777777" w:rsidR="005A0CE1" w:rsidRPr="003F6106" w:rsidRDefault="005A0CE1" w:rsidP="005A0CE1">
      <w:pPr>
        <w:shd w:val="clear" w:color="auto" w:fill="FFFFFF"/>
        <w:spacing w:after="0" w:line="274" w:lineRule="exact"/>
        <w:ind w:left="379"/>
        <w:rPr>
          <w:rFonts w:ascii="Times New Roman" w:hAnsi="Times New Roman"/>
          <w:sz w:val="24"/>
          <w:szCs w:val="24"/>
          <w:lang w:val="uk-UA"/>
        </w:rPr>
      </w:pPr>
      <w:r w:rsidRPr="003F6106">
        <w:rPr>
          <w:rFonts w:ascii="Times New Roman" w:hAnsi="Times New Roman"/>
          <w:color w:val="000000"/>
          <w:spacing w:val="-4"/>
          <w:sz w:val="24"/>
          <w:szCs w:val="24"/>
          <w:lang w:val="uk-UA"/>
        </w:rPr>
        <w:t>використовувати земельну ділянку у відповідності до цільового призначення;</w:t>
      </w:r>
    </w:p>
    <w:p w14:paraId="32098CA6" w14:textId="77777777" w:rsidR="005A0CE1" w:rsidRPr="003F6106" w:rsidRDefault="005A0CE1" w:rsidP="005A0CE1">
      <w:pPr>
        <w:shd w:val="clear" w:color="auto" w:fill="FFFFFF"/>
        <w:spacing w:after="0" w:line="274" w:lineRule="exact"/>
        <w:ind w:left="5" w:right="154" w:firstLine="379"/>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використовувати земельну ділянку у відповідності до частини 4 статті 22 Земельного </w:t>
      </w:r>
      <w:r w:rsidRPr="003F6106">
        <w:rPr>
          <w:rFonts w:ascii="Times New Roman" w:hAnsi="Times New Roman"/>
          <w:color w:val="000000"/>
          <w:spacing w:val="-6"/>
          <w:sz w:val="24"/>
          <w:szCs w:val="24"/>
          <w:lang w:val="uk-UA"/>
        </w:rPr>
        <w:t>кодексу України;</w:t>
      </w:r>
    </w:p>
    <w:p w14:paraId="33657F24" w14:textId="77777777" w:rsidR="005A0CE1" w:rsidRPr="003F6106" w:rsidRDefault="005A0CE1" w:rsidP="005A0CE1">
      <w:pPr>
        <w:shd w:val="clear" w:color="auto" w:fill="FFFFFF"/>
        <w:spacing w:after="0" w:line="274" w:lineRule="exact"/>
        <w:ind w:right="158" w:firstLine="384"/>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на протязі 3 - днів після реєстрації права оренди подати Орендодавцю підтверджуючі </w:t>
      </w:r>
      <w:r w:rsidRPr="003F6106">
        <w:rPr>
          <w:rFonts w:ascii="Times New Roman" w:hAnsi="Times New Roman"/>
          <w:color w:val="000000"/>
          <w:spacing w:val="-15"/>
          <w:sz w:val="24"/>
          <w:szCs w:val="24"/>
          <w:lang w:val="uk-UA"/>
        </w:rPr>
        <w:t>документи.</w:t>
      </w:r>
    </w:p>
    <w:p w14:paraId="57CB62D1" w14:textId="77777777" w:rsidR="005A0CE1" w:rsidRPr="003F6106" w:rsidRDefault="005A0CE1" w:rsidP="005A0CE1">
      <w:pPr>
        <w:shd w:val="clear" w:color="auto" w:fill="FFFFFF"/>
        <w:spacing w:before="62" w:after="0" w:line="240" w:lineRule="auto"/>
        <w:ind w:left="14"/>
        <w:rPr>
          <w:rFonts w:ascii="Times New Roman" w:hAnsi="Times New Roman"/>
          <w:sz w:val="24"/>
          <w:szCs w:val="24"/>
          <w:lang w:val="uk-UA"/>
        </w:rPr>
      </w:pPr>
    </w:p>
    <w:p w14:paraId="309AC47E" w14:textId="77777777" w:rsidR="005A0CE1" w:rsidRPr="003F6106" w:rsidRDefault="005A0CE1" w:rsidP="005A0CE1">
      <w:pPr>
        <w:shd w:val="clear" w:color="auto" w:fill="FFFFFF"/>
        <w:spacing w:before="245" w:after="0" w:line="278" w:lineRule="exact"/>
        <w:ind w:left="2064" w:right="2069"/>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 xml:space="preserve">Ризик випадкового знищення або пошкодження </w:t>
      </w:r>
      <w:r w:rsidRPr="003F6106">
        <w:rPr>
          <w:rFonts w:ascii="Times New Roman" w:hAnsi="Times New Roman"/>
          <w:b/>
          <w:bCs/>
          <w:color w:val="000000"/>
          <w:spacing w:val="-10"/>
          <w:sz w:val="24"/>
          <w:szCs w:val="24"/>
          <w:lang w:val="uk-UA"/>
        </w:rPr>
        <w:t>об'єкта оренди чи його частини</w:t>
      </w:r>
    </w:p>
    <w:p w14:paraId="3C70E413" w14:textId="77777777" w:rsidR="005A0CE1" w:rsidRPr="003F6106" w:rsidRDefault="005A0CE1" w:rsidP="005A0CE1">
      <w:pPr>
        <w:shd w:val="clear" w:color="auto" w:fill="FFFFFF"/>
        <w:spacing w:before="283" w:after="0" w:line="274" w:lineRule="exact"/>
        <w:ind w:left="14" w:right="10" w:firstLine="302"/>
        <w:jc w:val="both"/>
        <w:rPr>
          <w:rFonts w:ascii="Times New Roman" w:hAnsi="Times New Roman"/>
          <w:color w:val="000000"/>
          <w:spacing w:val="-11"/>
          <w:sz w:val="24"/>
          <w:szCs w:val="24"/>
          <w:lang w:val="uk-UA"/>
        </w:rPr>
      </w:pPr>
      <w:r w:rsidRPr="003F6106">
        <w:rPr>
          <w:rFonts w:ascii="Times New Roman" w:hAnsi="Times New Roman"/>
          <w:color w:val="000000"/>
          <w:spacing w:val="-3"/>
          <w:sz w:val="24"/>
          <w:szCs w:val="24"/>
          <w:lang w:val="uk-UA"/>
        </w:rPr>
        <w:t xml:space="preserve">31. Ризик випадкового знищення або пошкодження об'єкта оренди чи його частини </w:t>
      </w:r>
      <w:r w:rsidRPr="003F6106">
        <w:rPr>
          <w:rFonts w:ascii="Times New Roman" w:hAnsi="Times New Roman"/>
          <w:color w:val="000000"/>
          <w:spacing w:val="-11"/>
          <w:sz w:val="24"/>
          <w:szCs w:val="24"/>
          <w:lang w:val="uk-UA"/>
        </w:rPr>
        <w:t>несе орендар .</w:t>
      </w:r>
    </w:p>
    <w:p w14:paraId="51EA7F9F" w14:textId="77777777" w:rsidR="005A0CE1" w:rsidRPr="003F6106" w:rsidRDefault="005A0CE1" w:rsidP="005A0CE1">
      <w:pPr>
        <w:shd w:val="clear" w:color="auto" w:fill="FFFFFF"/>
        <w:spacing w:before="283" w:after="0" w:line="274" w:lineRule="exact"/>
        <w:ind w:left="14" w:right="10" w:firstLine="302"/>
        <w:jc w:val="both"/>
        <w:rPr>
          <w:rFonts w:ascii="Times New Roman" w:hAnsi="Times New Roman"/>
          <w:sz w:val="24"/>
          <w:szCs w:val="24"/>
          <w:lang w:val="uk-UA"/>
        </w:rPr>
      </w:pPr>
    </w:p>
    <w:p w14:paraId="2C2EE4FC" w14:textId="77777777" w:rsidR="005A0CE1" w:rsidRPr="003F6106" w:rsidRDefault="005A0CE1" w:rsidP="005A0CE1">
      <w:pPr>
        <w:shd w:val="clear" w:color="auto" w:fill="FFFFFF"/>
        <w:spacing w:after="0" w:line="240" w:lineRule="auto"/>
        <w:jc w:val="center"/>
        <w:rPr>
          <w:rFonts w:ascii="Times New Roman" w:hAnsi="Times New Roman"/>
          <w:sz w:val="24"/>
          <w:szCs w:val="24"/>
          <w:lang w:val="uk-UA"/>
        </w:rPr>
      </w:pPr>
      <w:r w:rsidRPr="003F6106">
        <w:rPr>
          <w:rFonts w:ascii="Times New Roman" w:hAnsi="Times New Roman"/>
          <w:b/>
          <w:bCs/>
          <w:color w:val="000000"/>
          <w:spacing w:val="-11"/>
          <w:sz w:val="24"/>
          <w:szCs w:val="24"/>
          <w:lang w:val="uk-UA"/>
        </w:rPr>
        <w:t>Страхування об'єкта оренди</w:t>
      </w:r>
    </w:p>
    <w:p w14:paraId="1E135271" w14:textId="77777777" w:rsidR="005A0CE1" w:rsidRPr="003F6106" w:rsidRDefault="005A0CE1" w:rsidP="005A0CE1">
      <w:pPr>
        <w:shd w:val="clear" w:color="auto" w:fill="FFFFFF"/>
        <w:spacing w:before="278" w:after="0" w:line="269" w:lineRule="exact"/>
        <w:ind w:left="19" w:right="5" w:firstLine="298"/>
        <w:jc w:val="both"/>
        <w:rPr>
          <w:rFonts w:ascii="Times New Roman" w:hAnsi="Times New Roman"/>
          <w:color w:val="000000"/>
          <w:spacing w:val="-9"/>
          <w:sz w:val="24"/>
          <w:szCs w:val="24"/>
          <w:lang w:val="uk-UA"/>
        </w:rPr>
      </w:pPr>
      <w:r w:rsidRPr="003F6106">
        <w:rPr>
          <w:rFonts w:ascii="Times New Roman" w:hAnsi="Times New Roman"/>
          <w:iCs/>
          <w:color w:val="000000"/>
          <w:spacing w:val="-5"/>
          <w:sz w:val="24"/>
          <w:szCs w:val="24"/>
          <w:lang w:val="uk-UA"/>
        </w:rPr>
        <w:t>32.</w:t>
      </w:r>
      <w:r w:rsidRPr="003F6106">
        <w:rPr>
          <w:rFonts w:ascii="Times New Roman" w:hAnsi="Times New Roman"/>
          <w:i/>
          <w:iCs/>
          <w:color w:val="000000"/>
          <w:spacing w:val="-5"/>
          <w:sz w:val="24"/>
          <w:szCs w:val="24"/>
          <w:lang w:val="uk-UA"/>
        </w:rPr>
        <w:t xml:space="preserve"> </w:t>
      </w:r>
      <w:r w:rsidRPr="003F6106">
        <w:rPr>
          <w:rFonts w:ascii="Times New Roman" w:hAnsi="Times New Roman"/>
          <w:color w:val="000000"/>
          <w:spacing w:val="-5"/>
          <w:sz w:val="24"/>
          <w:szCs w:val="24"/>
          <w:lang w:val="uk-UA"/>
        </w:rPr>
        <w:t xml:space="preserve">Згідно з цим договором об'єкт оренди може підлягати страхуванню на весь період </w:t>
      </w:r>
      <w:r w:rsidRPr="003F6106">
        <w:rPr>
          <w:rFonts w:ascii="Times New Roman" w:hAnsi="Times New Roman"/>
          <w:color w:val="000000"/>
          <w:spacing w:val="-9"/>
          <w:sz w:val="24"/>
          <w:szCs w:val="24"/>
          <w:lang w:val="uk-UA"/>
        </w:rPr>
        <w:t>дії цього договору на розсуд орендаря.</w:t>
      </w:r>
    </w:p>
    <w:p w14:paraId="664E8A0C" w14:textId="77777777" w:rsidR="005A0CE1" w:rsidRPr="003F6106" w:rsidRDefault="005A0CE1" w:rsidP="005A0CE1">
      <w:pPr>
        <w:shd w:val="clear" w:color="auto" w:fill="FFFFFF"/>
        <w:spacing w:before="278" w:after="0" w:line="269" w:lineRule="exact"/>
        <w:ind w:left="19" w:right="5" w:firstLine="298"/>
        <w:jc w:val="both"/>
        <w:rPr>
          <w:rFonts w:ascii="Times New Roman" w:hAnsi="Times New Roman"/>
          <w:sz w:val="24"/>
          <w:szCs w:val="24"/>
          <w:lang w:val="uk-UA"/>
        </w:rPr>
      </w:pPr>
    </w:p>
    <w:p w14:paraId="6E12D5C2" w14:textId="77777777" w:rsidR="005A0CE1" w:rsidRPr="003F6106" w:rsidRDefault="005A0CE1" w:rsidP="005A0CE1">
      <w:pPr>
        <w:shd w:val="clear" w:color="auto" w:fill="FFFFFF"/>
        <w:spacing w:after="0" w:line="240" w:lineRule="auto"/>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Зміна умов договору і припинення його дії</w:t>
      </w:r>
    </w:p>
    <w:p w14:paraId="639F66CA" w14:textId="77777777" w:rsidR="005A0CE1" w:rsidRPr="003F6106" w:rsidRDefault="005A0CE1" w:rsidP="005A0CE1">
      <w:pPr>
        <w:shd w:val="clear" w:color="auto" w:fill="FFFFFF"/>
        <w:spacing w:after="0" w:line="240" w:lineRule="auto"/>
        <w:jc w:val="center"/>
        <w:rPr>
          <w:rFonts w:ascii="Times New Roman" w:hAnsi="Times New Roman"/>
          <w:sz w:val="24"/>
          <w:szCs w:val="24"/>
          <w:lang w:val="uk-UA"/>
        </w:rPr>
      </w:pPr>
    </w:p>
    <w:p w14:paraId="75374233" w14:textId="77777777" w:rsidR="005A0CE1" w:rsidRPr="003F6106" w:rsidRDefault="005A0CE1" w:rsidP="005A0CE1">
      <w:pPr>
        <w:shd w:val="clear" w:color="auto" w:fill="FFFFFF"/>
        <w:spacing w:after="0" w:line="240" w:lineRule="auto"/>
        <w:ind w:firstLine="266"/>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33. Зміна умов договору здійснюється у письмовій формі за взаємною згодою сторін. </w:t>
      </w:r>
    </w:p>
    <w:p w14:paraId="63F3912A" w14:textId="77777777" w:rsidR="005A0CE1" w:rsidRPr="003F6106" w:rsidRDefault="005A0CE1" w:rsidP="005A0CE1">
      <w:pPr>
        <w:shd w:val="clear" w:color="auto" w:fill="FFFFFF"/>
        <w:spacing w:after="0" w:line="240" w:lineRule="auto"/>
        <w:ind w:left="17" w:firstLine="266"/>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У разі недосягнення згоди щодо зміни умов договору спір розв'язується у судовому </w:t>
      </w:r>
      <w:r w:rsidRPr="003F6106">
        <w:rPr>
          <w:rFonts w:ascii="Times New Roman" w:hAnsi="Times New Roman"/>
          <w:color w:val="000000"/>
          <w:spacing w:val="-14"/>
          <w:sz w:val="24"/>
          <w:szCs w:val="24"/>
          <w:lang w:val="uk-UA"/>
        </w:rPr>
        <w:t>порядку.</w:t>
      </w:r>
    </w:p>
    <w:p w14:paraId="1214F52B" w14:textId="77777777" w:rsidR="005A0CE1" w:rsidRPr="003F6106" w:rsidRDefault="005A0CE1" w:rsidP="005A0CE1">
      <w:pPr>
        <w:shd w:val="clear" w:color="auto" w:fill="FFFFFF"/>
        <w:spacing w:after="0" w:line="278" w:lineRule="exact"/>
        <w:ind w:right="3533" w:firstLine="284"/>
        <w:jc w:val="both"/>
        <w:rPr>
          <w:rFonts w:ascii="Times New Roman" w:hAnsi="Times New Roman"/>
          <w:color w:val="000000"/>
          <w:spacing w:val="-12"/>
          <w:sz w:val="24"/>
          <w:szCs w:val="24"/>
          <w:lang w:val="uk-UA"/>
        </w:rPr>
      </w:pPr>
      <w:r w:rsidRPr="003F6106">
        <w:rPr>
          <w:rFonts w:ascii="Times New Roman" w:hAnsi="Times New Roman"/>
          <w:color w:val="000000"/>
          <w:spacing w:val="-12"/>
          <w:sz w:val="24"/>
          <w:szCs w:val="24"/>
          <w:lang w:val="uk-UA"/>
        </w:rPr>
        <w:t xml:space="preserve">34. Дія договору припиняється у разі: </w:t>
      </w:r>
    </w:p>
    <w:p w14:paraId="490E1E3B" w14:textId="77777777" w:rsidR="005A0CE1" w:rsidRPr="003F6106" w:rsidRDefault="005A0CE1" w:rsidP="005A0CE1">
      <w:pPr>
        <w:shd w:val="clear" w:color="auto" w:fill="FFFFFF"/>
        <w:spacing w:after="0" w:line="278" w:lineRule="exact"/>
        <w:ind w:right="3533" w:firstLine="284"/>
        <w:jc w:val="both"/>
        <w:rPr>
          <w:rFonts w:ascii="Times New Roman" w:hAnsi="Times New Roman"/>
          <w:color w:val="000000"/>
          <w:spacing w:val="-9"/>
          <w:sz w:val="24"/>
          <w:szCs w:val="24"/>
          <w:lang w:val="uk-UA"/>
        </w:rPr>
      </w:pPr>
      <w:r w:rsidRPr="003F6106">
        <w:rPr>
          <w:rFonts w:ascii="Times New Roman" w:hAnsi="Times New Roman"/>
          <w:color w:val="000000"/>
          <w:spacing w:val="-9"/>
          <w:sz w:val="24"/>
          <w:szCs w:val="24"/>
          <w:lang w:val="uk-UA"/>
        </w:rPr>
        <w:t xml:space="preserve">закінчення строку, на який його було укладено; </w:t>
      </w:r>
    </w:p>
    <w:p w14:paraId="3DAA8C55" w14:textId="77777777" w:rsidR="005A0CE1" w:rsidRPr="003F6106" w:rsidRDefault="005A0CE1" w:rsidP="005A0CE1">
      <w:pPr>
        <w:shd w:val="clear" w:color="auto" w:fill="FFFFFF"/>
        <w:spacing w:after="0" w:line="278" w:lineRule="exact"/>
        <w:ind w:right="3533" w:firstLine="284"/>
        <w:jc w:val="both"/>
        <w:rPr>
          <w:rFonts w:ascii="Times New Roman" w:hAnsi="Times New Roman"/>
          <w:sz w:val="24"/>
          <w:szCs w:val="24"/>
          <w:lang w:val="uk-UA"/>
        </w:rPr>
      </w:pPr>
      <w:r w:rsidRPr="003F6106">
        <w:rPr>
          <w:rFonts w:ascii="Times New Roman" w:hAnsi="Times New Roman"/>
          <w:color w:val="000000"/>
          <w:spacing w:val="-10"/>
          <w:sz w:val="24"/>
          <w:szCs w:val="24"/>
          <w:lang w:val="uk-UA"/>
        </w:rPr>
        <w:t>придбання орендарем земельної ділянки у власність;</w:t>
      </w:r>
    </w:p>
    <w:p w14:paraId="52D67CFB" w14:textId="77777777" w:rsidR="005A0CE1" w:rsidRPr="003F6106" w:rsidRDefault="005A0CE1" w:rsidP="005A0CE1">
      <w:pPr>
        <w:shd w:val="clear" w:color="auto" w:fill="FFFFFF"/>
        <w:spacing w:before="5" w:after="0" w:line="278" w:lineRule="exact"/>
        <w:ind w:left="284"/>
        <w:jc w:val="both"/>
        <w:rPr>
          <w:rFonts w:ascii="Times New Roman" w:hAnsi="Times New Roman"/>
          <w:color w:val="000000"/>
          <w:spacing w:val="-10"/>
          <w:sz w:val="24"/>
          <w:szCs w:val="24"/>
          <w:lang w:val="uk-UA"/>
        </w:rPr>
      </w:pPr>
      <w:r w:rsidRPr="003F6106">
        <w:rPr>
          <w:rFonts w:ascii="Times New Roman" w:hAnsi="Times New Roman"/>
          <w:color w:val="000000"/>
          <w:spacing w:val="-8"/>
          <w:sz w:val="24"/>
          <w:szCs w:val="24"/>
          <w:lang w:val="uk-UA"/>
        </w:rPr>
        <w:t xml:space="preserve">викупу   земельної  ділянки   для   суспільних   потреб   або   примусового   відчуження </w:t>
      </w:r>
      <w:r w:rsidRPr="003F6106">
        <w:rPr>
          <w:rFonts w:ascii="Times New Roman" w:hAnsi="Times New Roman"/>
          <w:color w:val="000000"/>
          <w:spacing w:val="-10"/>
          <w:sz w:val="24"/>
          <w:szCs w:val="24"/>
          <w:lang w:val="uk-UA"/>
        </w:rPr>
        <w:t>земельної ділянки з мотивів суспільної необхідності в порядку, встановленому законом.</w:t>
      </w:r>
    </w:p>
    <w:p w14:paraId="09859CCD" w14:textId="77777777" w:rsidR="005A0CE1" w:rsidRPr="003F6106" w:rsidRDefault="005A0CE1" w:rsidP="005A0CE1">
      <w:pPr>
        <w:shd w:val="clear" w:color="auto" w:fill="FFFFFF"/>
        <w:spacing w:before="5" w:after="0" w:line="278" w:lineRule="exact"/>
        <w:ind w:left="19" w:firstLine="265"/>
        <w:jc w:val="both"/>
        <w:rPr>
          <w:rFonts w:ascii="Times New Roman" w:hAnsi="Times New Roman"/>
          <w:sz w:val="24"/>
          <w:szCs w:val="24"/>
          <w:lang w:val="uk-UA"/>
        </w:rPr>
      </w:pPr>
      <w:r w:rsidRPr="003F6106">
        <w:rPr>
          <w:rFonts w:ascii="Times New Roman" w:hAnsi="Times New Roman"/>
          <w:color w:val="000000"/>
          <w:spacing w:val="-7"/>
          <w:sz w:val="24"/>
          <w:szCs w:val="24"/>
          <w:lang w:val="uk-UA"/>
        </w:rPr>
        <w:lastRenderedPageBreak/>
        <w:t>Договір припиняється також в інших випадках, передбачених законом.</w:t>
      </w:r>
    </w:p>
    <w:p w14:paraId="65DD225D" w14:textId="77777777" w:rsidR="005A0CE1" w:rsidRPr="003F6106" w:rsidRDefault="005A0CE1" w:rsidP="005A0CE1">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11"/>
          <w:sz w:val="24"/>
          <w:szCs w:val="24"/>
          <w:lang w:val="uk-UA"/>
        </w:rPr>
        <w:t>35. Дія договору припиняється шляхом його розірвання за:</w:t>
      </w:r>
    </w:p>
    <w:p w14:paraId="6F7C24F8" w14:textId="77777777" w:rsidR="005A0CE1" w:rsidRPr="003F6106" w:rsidRDefault="005A0CE1" w:rsidP="005A0CE1">
      <w:pPr>
        <w:shd w:val="clear" w:color="auto" w:fill="FFFFFF"/>
        <w:spacing w:after="0" w:line="278" w:lineRule="exact"/>
        <w:ind w:left="317"/>
        <w:jc w:val="both"/>
        <w:rPr>
          <w:rFonts w:ascii="Times New Roman" w:hAnsi="Times New Roman"/>
          <w:sz w:val="24"/>
          <w:szCs w:val="24"/>
          <w:lang w:val="uk-UA"/>
        </w:rPr>
      </w:pPr>
      <w:r w:rsidRPr="003F6106">
        <w:rPr>
          <w:rFonts w:ascii="Times New Roman" w:hAnsi="Times New Roman"/>
          <w:color w:val="000000"/>
          <w:spacing w:val="-9"/>
          <w:sz w:val="24"/>
          <w:szCs w:val="24"/>
          <w:lang w:val="uk-UA"/>
        </w:rPr>
        <w:t>взаємною згодою сторін;</w:t>
      </w:r>
    </w:p>
    <w:p w14:paraId="08A34079" w14:textId="77777777" w:rsidR="005A0CE1" w:rsidRPr="003F6106" w:rsidRDefault="005A0CE1" w:rsidP="005A0CE1">
      <w:pPr>
        <w:shd w:val="clear" w:color="auto" w:fill="FFFFFF"/>
        <w:spacing w:after="0" w:line="278" w:lineRule="exact"/>
        <w:ind w:right="10" w:firstLine="298"/>
        <w:jc w:val="both"/>
        <w:rPr>
          <w:rFonts w:ascii="Times New Roman" w:hAnsi="Times New Roman"/>
          <w:sz w:val="24"/>
          <w:szCs w:val="24"/>
          <w:lang w:val="uk-UA"/>
        </w:rPr>
      </w:pPr>
      <w:r w:rsidRPr="003F6106">
        <w:rPr>
          <w:rFonts w:ascii="Times New Roman" w:hAnsi="Times New Roman"/>
          <w:color w:val="000000"/>
          <w:spacing w:val="-6"/>
          <w:sz w:val="24"/>
          <w:szCs w:val="24"/>
          <w:lang w:val="uk-UA"/>
        </w:rPr>
        <w:t xml:space="preserve">рішенням суду на вимогу однієї із сторін у наслідок невиконання другою стороною </w:t>
      </w:r>
      <w:r w:rsidRPr="003F6106">
        <w:rPr>
          <w:rFonts w:ascii="Times New Roman" w:hAnsi="Times New Roman"/>
          <w:color w:val="000000"/>
          <w:spacing w:val="-7"/>
          <w:sz w:val="24"/>
          <w:szCs w:val="24"/>
          <w:lang w:val="uk-UA"/>
        </w:rPr>
        <w:t xml:space="preserve">обов'язків передбачених договором, та внаслідок випадкового знищення, пошкодження </w:t>
      </w:r>
      <w:r w:rsidRPr="003F6106">
        <w:rPr>
          <w:rFonts w:ascii="Times New Roman" w:hAnsi="Times New Roman"/>
          <w:color w:val="000000"/>
          <w:spacing w:val="-4"/>
          <w:sz w:val="24"/>
          <w:szCs w:val="24"/>
          <w:lang w:val="uk-UA"/>
        </w:rPr>
        <w:t xml:space="preserve">орендованої земельної ділянки, яке істотно перешкоджає її використанню, а також з </w:t>
      </w:r>
      <w:r w:rsidRPr="003F6106">
        <w:rPr>
          <w:rFonts w:ascii="Times New Roman" w:hAnsi="Times New Roman"/>
          <w:bCs/>
          <w:color w:val="000000"/>
          <w:spacing w:val="-9"/>
          <w:sz w:val="24"/>
          <w:szCs w:val="24"/>
          <w:lang w:val="uk-UA"/>
        </w:rPr>
        <w:t>інших</w:t>
      </w:r>
      <w:r w:rsidRPr="003F6106">
        <w:rPr>
          <w:rFonts w:ascii="Times New Roman" w:hAnsi="Times New Roman"/>
          <w:b/>
          <w:bCs/>
          <w:color w:val="000000"/>
          <w:spacing w:val="-9"/>
          <w:sz w:val="24"/>
          <w:szCs w:val="24"/>
          <w:lang w:val="uk-UA"/>
        </w:rPr>
        <w:t xml:space="preserve"> </w:t>
      </w:r>
      <w:r w:rsidRPr="003F6106">
        <w:rPr>
          <w:rFonts w:ascii="Times New Roman" w:hAnsi="Times New Roman"/>
          <w:color w:val="000000"/>
          <w:spacing w:val="-9"/>
          <w:sz w:val="24"/>
          <w:szCs w:val="24"/>
          <w:lang w:val="uk-UA"/>
        </w:rPr>
        <w:t>підстав, визначених законом.</w:t>
      </w:r>
    </w:p>
    <w:p w14:paraId="79ED1787"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36. Розірвання договору оренди землі в односторонньому порядку допускається за</w:t>
      </w:r>
    </w:p>
    <w:p w14:paraId="17AC9161"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наступних умов:</w:t>
      </w:r>
    </w:p>
    <w:p w14:paraId="5251E91D"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несплата орендної плати протягом 3 (трьох) місяців;</w:t>
      </w:r>
    </w:p>
    <w:p w14:paraId="2B68E430"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сплата орендної плати не в повному обсязі протягом 3 (трьох) місяців;</w:t>
      </w:r>
    </w:p>
    <w:p w14:paraId="7206D96E" w14:textId="77777777" w:rsidR="005A0CE1" w:rsidRPr="003F6106" w:rsidRDefault="005A0CE1" w:rsidP="005A0CE1">
      <w:pPr>
        <w:shd w:val="clear" w:color="auto" w:fill="FFFFFF"/>
        <w:spacing w:after="0" w:line="278" w:lineRule="exact"/>
        <w:ind w:left="14" w:firstLine="270"/>
        <w:jc w:val="both"/>
        <w:rPr>
          <w:rFonts w:ascii="Times New Roman" w:hAnsi="Times New Roman"/>
          <w:color w:val="000000"/>
          <w:spacing w:val="-10"/>
          <w:sz w:val="24"/>
          <w:szCs w:val="24"/>
          <w:lang w:val="uk-UA"/>
        </w:rPr>
      </w:pPr>
      <w:r w:rsidRPr="003F6106">
        <w:rPr>
          <w:rFonts w:ascii="Times New Roman" w:hAnsi="Times New Roman"/>
          <w:color w:val="000000"/>
          <w:spacing w:val="-10"/>
          <w:sz w:val="24"/>
          <w:szCs w:val="24"/>
          <w:lang w:val="uk-UA"/>
        </w:rPr>
        <w:t xml:space="preserve">- використання земельної ділянки не за цільовим призначенням. Дострокове розірвання договору здійснюється лише за умови письмового попередження зацікавленої в цьому сторони не пізніше, ніж за два місяці. </w:t>
      </w:r>
    </w:p>
    <w:p w14:paraId="0BD0428E" w14:textId="77777777" w:rsidR="005A0CE1" w:rsidRPr="003F6106" w:rsidRDefault="005A0CE1" w:rsidP="005A0CE1">
      <w:pPr>
        <w:shd w:val="clear" w:color="auto" w:fill="FFFFFF"/>
        <w:spacing w:after="0" w:line="278" w:lineRule="exact"/>
        <w:ind w:left="14" w:firstLine="270"/>
        <w:jc w:val="both"/>
        <w:rPr>
          <w:rFonts w:ascii="Times New Roman" w:hAnsi="Times New Roman"/>
          <w:sz w:val="24"/>
          <w:szCs w:val="24"/>
          <w:lang w:val="uk-UA"/>
        </w:rPr>
      </w:pPr>
      <w:r w:rsidRPr="003F6106">
        <w:rPr>
          <w:rFonts w:ascii="Times New Roman" w:hAnsi="Times New Roman"/>
          <w:color w:val="000000"/>
          <w:sz w:val="24"/>
          <w:szCs w:val="24"/>
          <w:lang w:val="uk-UA"/>
        </w:rPr>
        <w:t xml:space="preserve">37. Перехід права власності на орендовану земельну ділянку до другої особи не є </w:t>
      </w:r>
      <w:r w:rsidRPr="003F6106">
        <w:rPr>
          <w:rFonts w:ascii="Times New Roman" w:hAnsi="Times New Roman"/>
          <w:color w:val="000000"/>
          <w:spacing w:val="-9"/>
          <w:sz w:val="24"/>
          <w:szCs w:val="24"/>
          <w:lang w:val="uk-UA"/>
        </w:rPr>
        <w:t>підставою для зміни умов або розірвання договору.</w:t>
      </w:r>
    </w:p>
    <w:p w14:paraId="4F960326" w14:textId="77777777" w:rsidR="005A0CE1" w:rsidRPr="003F6106" w:rsidRDefault="005A0CE1" w:rsidP="005A0CE1">
      <w:pPr>
        <w:shd w:val="clear" w:color="auto" w:fill="FFFFFF"/>
        <w:spacing w:after="0" w:line="269" w:lineRule="exact"/>
        <w:ind w:left="5" w:right="86" w:firstLine="288"/>
        <w:jc w:val="both"/>
        <w:rPr>
          <w:rFonts w:ascii="Times New Roman" w:hAnsi="Times New Roman"/>
          <w:sz w:val="24"/>
          <w:szCs w:val="24"/>
          <w:lang w:val="uk-UA"/>
        </w:rPr>
      </w:pPr>
      <w:r w:rsidRPr="003F6106">
        <w:rPr>
          <w:rFonts w:ascii="Times New Roman" w:hAnsi="Times New Roman"/>
          <w:color w:val="000000"/>
          <w:sz w:val="24"/>
          <w:szCs w:val="24"/>
          <w:lang w:val="uk-UA"/>
        </w:rPr>
        <w:t xml:space="preserve">Право на орендовану земельну ділянку у разі смерті фізичної особи - орендаря, </w:t>
      </w:r>
      <w:r w:rsidRPr="003F6106">
        <w:rPr>
          <w:rFonts w:ascii="Times New Roman" w:hAnsi="Times New Roman"/>
          <w:color w:val="000000"/>
          <w:spacing w:val="-2"/>
          <w:sz w:val="24"/>
          <w:szCs w:val="24"/>
          <w:lang w:val="uk-UA"/>
        </w:rPr>
        <w:t xml:space="preserve">засудження або обмеження її дієздатності за рішенням суду переходить до спадкоємців </w:t>
      </w:r>
      <w:r w:rsidRPr="003F6106">
        <w:rPr>
          <w:rFonts w:ascii="Times New Roman" w:hAnsi="Times New Roman"/>
          <w:color w:val="000000"/>
          <w:sz w:val="24"/>
          <w:szCs w:val="24"/>
          <w:lang w:val="uk-UA"/>
        </w:rPr>
        <w:t xml:space="preserve">або інших осіб, які використовують цю земельну ділянку разом з орендарем, з </w:t>
      </w:r>
      <w:r w:rsidRPr="003F6106">
        <w:rPr>
          <w:rFonts w:ascii="Times New Roman" w:hAnsi="Times New Roman"/>
          <w:color w:val="000000"/>
          <w:spacing w:val="-4"/>
          <w:sz w:val="24"/>
          <w:szCs w:val="24"/>
          <w:lang w:val="uk-UA"/>
        </w:rPr>
        <w:t>обов'язковим укладанням договору.</w:t>
      </w:r>
    </w:p>
    <w:p w14:paraId="4903A02C" w14:textId="77777777" w:rsidR="005A0CE1" w:rsidRPr="003F6106" w:rsidRDefault="005A0CE1" w:rsidP="005A0CE1">
      <w:pPr>
        <w:shd w:val="clear" w:color="auto" w:fill="FFFFFF"/>
        <w:spacing w:before="269" w:after="0" w:line="278" w:lineRule="exact"/>
        <w:ind w:left="2294" w:right="2386"/>
        <w:jc w:val="center"/>
        <w:rPr>
          <w:rFonts w:ascii="Times New Roman" w:hAnsi="Times New Roman"/>
          <w:sz w:val="24"/>
          <w:szCs w:val="24"/>
          <w:lang w:val="uk-UA"/>
        </w:rPr>
      </w:pPr>
      <w:r w:rsidRPr="003F6106">
        <w:rPr>
          <w:rFonts w:ascii="Times New Roman" w:hAnsi="Times New Roman"/>
          <w:b/>
          <w:bCs/>
          <w:color w:val="000000"/>
          <w:spacing w:val="-6"/>
          <w:sz w:val="24"/>
          <w:szCs w:val="24"/>
          <w:lang w:val="uk-UA"/>
        </w:rPr>
        <w:t>Відповідальність сторін за невиконання або  неналежне виконання договору</w:t>
      </w:r>
    </w:p>
    <w:p w14:paraId="2B2489E2" w14:textId="77777777" w:rsidR="005A0CE1" w:rsidRPr="003F6106" w:rsidRDefault="005A0CE1" w:rsidP="005A0CE1">
      <w:pPr>
        <w:shd w:val="clear" w:color="auto" w:fill="FFFFFF"/>
        <w:spacing w:before="269" w:after="0" w:line="274" w:lineRule="exact"/>
        <w:ind w:left="10" w:right="101" w:firstLine="307"/>
        <w:jc w:val="both"/>
        <w:rPr>
          <w:rFonts w:ascii="Times New Roman" w:hAnsi="Times New Roman"/>
          <w:sz w:val="24"/>
          <w:szCs w:val="24"/>
          <w:lang w:val="uk-UA"/>
        </w:rPr>
      </w:pPr>
      <w:r w:rsidRPr="003F6106">
        <w:rPr>
          <w:rFonts w:ascii="Times New Roman" w:hAnsi="Times New Roman"/>
          <w:color w:val="000000"/>
          <w:spacing w:val="-1"/>
          <w:sz w:val="24"/>
          <w:szCs w:val="24"/>
          <w:lang w:val="uk-UA"/>
        </w:rPr>
        <w:t xml:space="preserve">38. За невиконання або неналежне виконання договору сторони несуть </w:t>
      </w:r>
      <w:r w:rsidRPr="003F6106">
        <w:rPr>
          <w:rFonts w:ascii="Times New Roman" w:hAnsi="Times New Roman"/>
          <w:color w:val="000000"/>
          <w:spacing w:val="-5"/>
          <w:sz w:val="24"/>
          <w:szCs w:val="24"/>
          <w:lang w:val="uk-UA"/>
        </w:rPr>
        <w:t>відповідальність відповідно до закону та цього договору.</w:t>
      </w:r>
    </w:p>
    <w:p w14:paraId="33CA6B09" w14:textId="77777777" w:rsidR="005A0CE1" w:rsidRPr="003F6106" w:rsidRDefault="005A0CE1" w:rsidP="005A0CE1">
      <w:pPr>
        <w:shd w:val="clear" w:color="auto" w:fill="FFFFFF"/>
        <w:spacing w:before="5" w:after="0" w:line="274" w:lineRule="exact"/>
        <w:ind w:left="14" w:right="96" w:firstLine="298"/>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39. Сторона, яка порушила зобов'язання, звільняється від відповідальності, якщо </w:t>
      </w:r>
      <w:r w:rsidRPr="003F6106">
        <w:rPr>
          <w:rFonts w:ascii="Times New Roman" w:hAnsi="Times New Roman"/>
          <w:color w:val="000000"/>
          <w:spacing w:val="-3"/>
          <w:sz w:val="24"/>
          <w:szCs w:val="24"/>
          <w:lang w:val="uk-UA"/>
        </w:rPr>
        <w:t>вона доведе, що це порушення сталося не з її вини.</w:t>
      </w:r>
    </w:p>
    <w:p w14:paraId="7778FA21" w14:textId="77777777" w:rsidR="005A0CE1" w:rsidRPr="003F6106" w:rsidRDefault="005A0CE1" w:rsidP="005A0CE1">
      <w:pPr>
        <w:shd w:val="clear" w:color="auto" w:fill="FFFFFF"/>
        <w:spacing w:before="278" w:after="0" w:line="240" w:lineRule="auto"/>
        <w:ind w:left="725"/>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Умови передачі у заставу та внесення до статутного фонду права оренди</w:t>
      </w:r>
    </w:p>
    <w:p w14:paraId="7720B73A" w14:textId="77777777" w:rsidR="005A0CE1" w:rsidRPr="003F6106" w:rsidRDefault="005A0CE1" w:rsidP="005A0CE1">
      <w:pPr>
        <w:shd w:val="clear" w:color="auto" w:fill="FFFFFF"/>
        <w:spacing w:after="0" w:line="240" w:lineRule="auto"/>
        <w:ind w:right="101"/>
        <w:jc w:val="center"/>
        <w:rPr>
          <w:rFonts w:ascii="Times New Roman" w:hAnsi="Times New Roman"/>
          <w:sz w:val="24"/>
          <w:szCs w:val="24"/>
          <w:lang w:val="uk-UA"/>
        </w:rPr>
      </w:pPr>
      <w:r w:rsidRPr="003F6106">
        <w:rPr>
          <w:rFonts w:ascii="Times New Roman" w:hAnsi="Times New Roman"/>
          <w:b/>
          <w:bCs/>
          <w:color w:val="000000"/>
          <w:spacing w:val="-7"/>
          <w:sz w:val="24"/>
          <w:szCs w:val="24"/>
          <w:lang w:val="uk-UA"/>
        </w:rPr>
        <w:t>земельної ділянки</w:t>
      </w:r>
    </w:p>
    <w:p w14:paraId="3D2213FF" w14:textId="77777777" w:rsidR="005A0CE1" w:rsidRPr="003F6106" w:rsidRDefault="005A0CE1" w:rsidP="005A0CE1">
      <w:pPr>
        <w:shd w:val="clear" w:color="auto" w:fill="FFFFFF"/>
        <w:spacing w:before="283" w:after="0" w:line="269" w:lineRule="exact"/>
        <w:ind w:left="14" w:right="101" w:firstLine="23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40. Передача у заставу та внесення до статутного фонду права оренди земельної ділянки </w:t>
      </w:r>
      <w:r w:rsidRPr="003F6106">
        <w:rPr>
          <w:rFonts w:ascii="Times New Roman" w:hAnsi="Times New Roman"/>
          <w:color w:val="000000"/>
          <w:spacing w:val="-7"/>
          <w:sz w:val="24"/>
          <w:szCs w:val="24"/>
          <w:lang w:val="uk-UA"/>
        </w:rPr>
        <w:t>не допускається.</w:t>
      </w:r>
    </w:p>
    <w:p w14:paraId="5F65F514" w14:textId="77777777" w:rsidR="005A0CE1" w:rsidRPr="003F6106" w:rsidRDefault="005A0CE1" w:rsidP="005A0CE1">
      <w:pPr>
        <w:shd w:val="clear" w:color="auto" w:fill="FFFFFF"/>
        <w:spacing w:before="288" w:after="0" w:line="240" w:lineRule="auto"/>
        <w:ind w:right="91"/>
        <w:jc w:val="center"/>
        <w:rPr>
          <w:rFonts w:ascii="Times New Roman" w:hAnsi="Times New Roman"/>
          <w:sz w:val="24"/>
          <w:szCs w:val="24"/>
          <w:lang w:val="uk-UA"/>
        </w:rPr>
      </w:pPr>
      <w:r w:rsidRPr="003F6106">
        <w:rPr>
          <w:rFonts w:ascii="Times New Roman" w:hAnsi="Times New Roman"/>
          <w:b/>
          <w:bCs/>
          <w:color w:val="000000"/>
          <w:spacing w:val="-5"/>
          <w:sz w:val="24"/>
          <w:szCs w:val="24"/>
          <w:lang w:val="uk-UA"/>
        </w:rPr>
        <w:t>Захист персональних даних</w:t>
      </w:r>
    </w:p>
    <w:p w14:paraId="6577D921" w14:textId="77777777" w:rsidR="005A0CE1" w:rsidRPr="003F6106" w:rsidRDefault="005A0CE1" w:rsidP="005A0CE1">
      <w:pPr>
        <w:shd w:val="clear" w:color="auto" w:fill="FFFFFF"/>
        <w:spacing w:before="274" w:after="0" w:line="274" w:lineRule="exact"/>
        <w:ind w:left="10" w:right="101" w:firstLine="235"/>
        <w:jc w:val="both"/>
        <w:rPr>
          <w:rFonts w:ascii="Times New Roman" w:hAnsi="Times New Roman"/>
          <w:sz w:val="24"/>
          <w:szCs w:val="24"/>
          <w:lang w:val="uk-UA"/>
        </w:rPr>
      </w:pPr>
      <w:r w:rsidRPr="003F6106">
        <w:rPr>
          <w:rFonts w:ascii="Times New Roman" w:hAnsi="Times New Roman"/>
          <w:color w:val="000000"/>
          <w:sz w:val="24"/>
          <w:szCs w:val="24"/>
          <w:lang w:val="uk-UA"/>
        </w:rPr>
        <w:t xml:space="preserve">4І. Сторони дають згоду на обробку одна одною їх персональних даних, які стали відомі в ході укладення та виконання даного договору, відповідно до Закону України </w:t>
      </w:r>
      <w:r w:rsidRPr="003F6106">
        <w:rPr>
          <w:rFonts w:ascii="Times New Roman" w:hAnsi="Times New Roman"/>
          <w:color w:val="000000"/>
          <w:spacing w:val="-5"/>
          <w:sz w:val="24"/>
          <w:szCs w:val="24"/>
          <w:lang w:val="uk-UA"/>
        </w:rPr>
        <w:t>«Про захист персональних даних».</w:t>
      </w:r>
    </w:p>
    <w:p w14:paraId="41D1B129" w14:textId="77777777" w:rsidR="005A0CE1" w:rsidRPr="003F6106" w:rsidRDefault="005A0CE1" w:rsidP="005A0CE1">
      <w:pPr>
        <w:shd w:val="clear" w:color="auto" w:fill="FFFFFF"/>
        <w:spacing w:after="0" w:line="274" w:lineRule="exact"/>
        <w:ind w:right="101" w:firstLine="23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42. Метою обробки (у тому числі збору) є забезпечення господарсько-правових </w:t>
      </w:r>
      <w:r w:rsidRPr="003F6106">
        <w:rPr>
          <w:rFonts w:ascii="Times New Roman" w:hAnsi="Times New Roman"/>
          <w:color w:val="000000"/>
          <w:sz w:val="24"/>
          <w:szCs w:val="24"/>
          <w:lang w:val="uk-UA"/>
        </w:rPr>
        <w:t xml:space="preserve">відносин, відносин у сфері бухгалтерського обліку, податкових відносин, відповідно до Податкового кодексу України, Бюджетного кодексу України, Господарського кодексу </w:t>
      </w:r>
      <w:r w:rsidRPr="003F6106">
        <w:rPr>
          <w:rFonts w:ascii="Times New Roman" w:hAnsi="Times New Roman"/>
          <w:color w:val="000000"/>
          <w:spacing w:val="-4"/>
          <w:sz w:val="24"/>
          <w:szCs w:val="24"/>
          <w:lang w:val="uk-UA"/>
        </w:rPr>
        <w:t>України, Цивільного кодексу України та установчих документів сторін.</w:t>
      </w:r>
    </w:p>
    <w:p w14:paraId="24865A7F" w14:textId="77777777" w:rsidR="005A0CE1" w:rsidRPr="003F6106" w:rsidRDefault="005A0CE1" w:rsidP="005A0CE1">
      <w:pPr>
        <w:shd w:val="clear" w:color="auto" w:fill="FFFFFF"/>
        <w:spacing w:before="5" w:after="0" w:line="274" w:lineRule="exact"/>
        <w:ind w:left="250"/>
        <w:jc w:val="both"/>
        <w:rPr>
          <w:rFonts w:ascii="Times New Roman" w:hAnsi="Times New Roman"/>
          <w:sz w:val="24"/>
          <w:szCs w:val="24"/>
          <w:lang w:val="uk-UA"/>
        </w:rPr>
      </w:pPr>
      <w:r w:rsidRPr="003F6106">
        <w:rPr>
          <w:rFonts w:ascii="Times New Roman" w:hAnsi="Times New Roman"/>
          <w:color w:val="000000"/>
          <w:spacing w:val="-5"/>
          <w:sz w:val="24"/>
          <w:szCs w:val="24"/>
          <w:lang w:val="uk-UA"/>
        </w:rPr>
        <w:t>43. Сторони в сфері захисту персональних даних мають право:</w:t>
      </w:r>
    </w:p>
    <w:p w14:paraId="514A837E" w14:textId="77777777" w:rsidR="005A0CE1" w:rsidRPr="003F6106" w:rsidRDefault="005A0CE1" w:rsidP="005A0CE1">
      <w:pPr>
        <w:shd w:val="clear" w:color="auto" w:fill="FFFFFF"/>
        <w:spacing w:after="0" w:line="274" w:lineRule="exact"/>
        <w:ind w:left="10" w:right="96" w:firstLine="235"/>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 отримувати інформацію про умови надання доступу до персональних даних, зокрема </w:t>
      </w:r>
      <w:r w:rsidRPr="003F6106">
        <w:rPr>
          <w:rFonts w:ascii="Times New Roman" w:hAnsi="Times New Roman"/>
          <w:color w:val="000000"/>
          <w:sz w:val="24"/>
          <w:szCs w:val="24"/>
          <w:lang w:val="uk-UA"/>
        </w:rPr>
        <w:t xml:space="preserve">інформацію про третіх осіб, яким передаються його персональна дані, що містяться у </w:t>
      </w:r>
      <w:r w:rsidRPr="003F6106">
        <w:rPr>
          <w:rFonts w:ascii="Times New Roman" w:hAnsi="Times New Roman"/>
          <w:color w:val="000000"/>
          <w:spacing w:val="-5"/>
          <w:sz w:val="24"/>
          <w:szCs w:val="24"/>
          <w:lang w:val="uk-UA"/>
        </w:rPr>
        <w:t>відповідній базі персональних даних;</w:t>
      </w:r>
    </w:p>
    <w:p w14:paraId="32A34BF2" w14:textId="77777777" w:rsidR="005A0CE1" w:rsidRPr="003F6106" w:rsidRDefault="005A0CE1" w:rsidP="005A0CE1">
      <w:pPr>
        <w:shd w:val="clear" w:color="auto" w:fill="FFFFFF"/>
        <w:spacing w:before="5" w:after="0" w:line="274" w:lineRule="exact"/>
        <w:ind w:right="106" w:firstLine="250"/>
        <w:jc w:val="both"/>
        <w:rPr>
          <w:rFonts w:ascii="Times New Roman" w:hAnsi="Times New Roman"/>
          <w:sz w:val="24"/>
          <w:szCs w:val="24"/>
          <w:lang w:val="uk-UA"/>
        </w:rPr>
      </w:pPr>
      <w:r w:rsidRPr="003F6106">
        <w:rPr>
          <w:rFonts w:ascii="Times New Roman" w:hAnsi="Times New Roman"/>
          <w:color w:val="000000"/>
          <w:spacing w:val="-4"/>
          <w:sz w:val="24"/>
          <w:szCs w:val="24"/>
          <w:lang w:val="uk-UA"/>
        </w:rPr>
        <w:t xml:space="preserve">- на доступ до своїх персональних даних, що містяться у відповідній базі персональних </w:t>
      </w:r>
      <w:r w:rsidRPr="003F6106">
        <w:rPr>
          <w:rFonts w:ascii="Times New Roman" w:hAnsi="Times New Roman"/>
          <w:color w:val="000000"/>
          <w:spacing w:val="-8"/>
          <w:sz w:val="24"/>
          <w:szCs w:val="24"/>
          <w:lang w:val="uk-UA"/>
        </w:rPr>
        <w:t>даних;</w:t>
      </w:r>
    </w:p>
    <w:p w14:paraId="3DA54E38" w14:textId="77777777" w:rsidR="005A0CE1" w:rsidRPr="003F6106" w:rsidRDefault="005A0CE1" w:rsidP="005A0CE1">
      <w:pPr>
        <w:shd w:val="clear" w:color="auto" w:fill="FFFFFF"/>
        <w:spacing w:before="5" w:after="0" w:line="274" w:lineRule="exact"/>
        <w:ind w:left="5" w:right="101" w:firstLine="240"/>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отримувати не пізніш як за тридцять календарних днів з дня надходження запиту, крім випадків, передбачених законом, відповідь про те, чи зберігаються його персональні дані </w:t>
      </w:r>
      <w:r w:rsidRPr="003F6106">
        <w:rPr>
          <w:rFonts w:ascii="Times New Roman" w:hAnsi="Times New Roman"/>
          <w:color w:val="000000"/>
          <w:sz w:val="24"/>
          <w:szCs w:val="24"/>
          <w:lang w:val="uk-UA"/>
        </w:rPr>
        <w:t xml:space="preserve">у </w:t>
      </w:r>
      <w:r w:rsidRPr="003F6106">
        <w:rPr>
          <w:rFonts w:ascii="Times New Roman" w:hAnsi="Times New Roman"/>
          <w:color w:val="000000"/>
          <w:sz w:val="24"/>
          <w:szCs w:val="24"/>
          <w:lang w:val="uk-UA"/>
        </w:rPr>
        <w:lastRenderedPageBreak/>
        <w:t>відповідній базі персональних даних, а також отримувати зміст його персональних дани</w:t>
      </w:r>
      <w:r w:rsidRPr="003F6106">
        <w:rPr>
          <w:rFonts w:ascii="Times New Roman" w:hAnsi="Times New Roman"/>
          <w:color w:val="000000"/>
          <w:spacing w:val="-5"/>
          <w:sz w:val="24"/>
          <w:szCs w:val="24"/>
          <w:lang w:val="uk-UA"/>
        </w:rPr>
        <w:t>х, які зберігаються;</w:t>
      </w:r>
    </w:p>
    <w:p w14:paraId="09B682E1"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sz w:val="24"/>
          <w:szCs w:val="24"/>
          <w:lang w:val="uk-UA"/>
        </w:rPr>
      </w:pPr>
      <w:r w:rsidRPr="003F6106">
        <w:rPr>
          <w:rFonts w:ascii="Times New Roman" w:hAnsi="Times New Roman"/>
          <w:color w:val="000000"/>
          <w:spacing w:val="-3"/>
          <w:sz w:val="24"/>
          <w:szCs w:val="24"/>
          <w:lang w:val="uk-UA"/>
        </w:rPr>
        <w:t xml:space="preserve">- пред'являти вмотивовану вимогу із запереченням проти обробки своїх персональних </w:t>
      </w:r>
      <w:r w:rsidRPr="003F6106">
        <w:rPr>
          <w:rFonts w:ascii="Times New Roman" w:hAnsi="Times New Roman"/>
          <w:color w:val="000000"/>
          <w:sz w:val="24"/>
          <w:szCs w:val="24"/>
          <w:lang w:val="uk-UA"/>
        </w:rPr>
        <w:t>даних органами державної влади, органами місцевого самоврядування при здійсненні ї</w:t>
      </w:r>
      <w:r w:rsidRPr="003F6106">
        <w:rPr>
          <w:rFonts w:ascii="Times New Roman" w:hAnsi="Times New Roman"/>
          <w:color w:val="000000"/>
          <w:spacing w:val="-8"/>
          <w:sz w:val="24"/>
          <w:szCs w:val="24"/>
          <w:lang w:val="uk-UA"/>
        </w:rPr>
        <w:t>хніх повноважень, передбачених законом;</w:t>
      </w:r>
    </w:p>
    <w:p w14:paraId="39C79E9F" w14:textId="77777777" w:rsidR="005A0CE1" w:rsidRDefault="005A0CE1" w:rsidP="005A0CE1">
      <w:pPr>
        <w:shd w:val="clear" w:color="auto" w:fill="FFFFFF"/>
        <w:tabs>
          <w:tab w:val="left" w:pos="9408"/>
        </w:tabs>
        <w:spacing w:before="5" w:after="0" w:line="274" w:lineRule="exact"/>
        <w:ind w:left="5" w:firstLine="240"/>
        <w:jc w:val="both"/>
        <w:rPr>
          <w:rFonts w:ascii="Times New Roman" w:hAnsi="Times New Roman"/>
          <w:color w:val="000000"/>
          <w:spacing w:val="-9"/>
          <w:sz w:val="24"/>
          <w:szCs w:val="24"/>
          <w:lang w:val="uk-UA"/>
        </w:rPr>
      </w:pPr>
      <w:r w:rsidRPr="003F6106">
        <w:rPr>
          <w:rFonts w:ascii="Times New Roman" w:hAnsi="Times New Roman"/>
          <w:color w:val="000000"/>
          <w:spacing w:val="-4"/>
          <w:sz w:val="24"/>
          <w:szCs w:val="24"/>
          <w:lang w:val="uk-UA"/>
        </w:rPr>
        <w:t>- пред'являти вмотивовану вимогу щодо зміни або знищення своїх персональних даних</w:t>
      </w:r>
      <w:r w:rsidRPr="003F6106">
        <w:rPr>
          <w:rFonts w:ascii="Times New Roman" w:hAnsi="Times New Roman"/>
          <w:color w:val="000000"/>
          <w:spacing w:val="-4"/>
          <w:sz w:val="24"/>
          <w:szCs w:val="24"/>
          <w:lang w:val="uk-UA"/>
        </w:rPr>
        <w:br/>
      </w:r>
      <w:r w:rsidRPr="003F6106">
        <w:rPr>
          <w:rFonts w:ascii="Times New Roman" w:hAnsi="Times New Roman"/>
          <w:color w:val="000000"/>
          <w:spacing w:val="-6"/>
          <w:sz w:val="24"/>
          <w:szCs w:val="24"/>
          <w:lang w:val="uk-UA"/>
        </w:rPr>
        <w:t>будь-яким володільцем та розпорядником цієї бази, якщо ці дані обробляються незаконно</w:t>
      </w:r>
      <w:r w:rsidRPr="003F6106">
        <w:rPr>
          <w:rFonts w:ascii="Times New Roman" w:hAnsi="Times New Roman"/>
          <w:color w:val="000000"/>
          <w:spacing w:val="-6"/>
          <w:sz w:val="24"/>
          <w:szCs w:val="24"/>
          <w:lang w:val="uk-UA"/>
        </w:rPr>
        <w:br/>
      </w:r>
      <w:r w:rsidRPr="003F6106">
        <w:rPr>
          <w:rFonts w:ascii="Times New Roman" w:hAnsi="Times New Roman"/>
          <w:color w:val="000000"/>
          <w:spacing w:val="-9"/>
          <w:sz w:val="24"/>
          <w:szCs w:val="24"/>
          <w:lang w:val="uk-UA"/>
        </w:rPr>
        <w:t>чи</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є</w:t>
      </w:r>
      <w:r>
        <w:rPr>
          <w:rFonts w:ascii="Times New Roman" w:hAnsi="Times New Roman"/>
          <w:color w:val="000000"/>
          <w:spacing w:val="-9"/>
          <w:sz w:val="24"/>
          <w:szCs w:val="24"/>
          <w:lang w:val="uk-UA"/>
        </w:rPr>
        <w:t xml:space="preserve"> </w:t>
      </w:r>
      <w:r w:rsidRPr="003F6106">
        <w:rPr>
          <w:rFonts w:ascii="Times New Roman" w:hAnsi="Times New Roman"/>
          <w:color w:val="000000"/>
          <w:spacing w:val="-9"/>
          <w:sz w:val="24"/>
          <w:szCs w:val="24"/>
          <w:lang w:val="uk-UA"/>
        </w:rPr>
        <w:t>недостовірними;</w:t>
      </w:r>
    </w:p>
    <w:p w14:paraId="3A1D0C09" w14:textId="77777777" w:rsidR="005A0CE1" w:rsidRPr="003F6106" w:rsidRDefault="005A0CE1" w:rsidP="005A0CE1">
      <w:pPr>
        <w:shd w:val="clear" w:color="auto" w:fill="FFFFFF"/>
        <w:tabs>
          <w:tab w:val="left" w:pos="9408"/>
        </w:tabs>
        <w:spacing w:before="5" w:after="0" w:line="274" w:lineRule="exact"/>
        <w:ind w:left="5" w:firstLine="240"/>
        <w:jc w:val="both"/>
        <w:rPr>
          <w:rFonts w:ascii="Times New Roman" w:hAnsi="Times New Roman"/>
          <w:sz w:val="24"/>
          <w:szCs w:val="24"/>
          <w:lang w:val="uk-UA"/>
        </w:rPr>
      </w:pPr>
      <w:r w:rsidRPr="003F6106">
        <w:rPr>
          <w:rFonts w:ascii="Times New Roman" w:hAnsi="Times New Roman"/>
          <w:color w:val="000000"/>
          <w:sz w:val="24"/>
          <w:szCs w:val="24"/>
          <w:lang w:val="uk-UA"/>
        </w:rPr>
        <w:t>- на захист своїх персональних даних від незаконної обробки та випадкової втрати, знищ</w:t>
      </w:r>
      <w:r w:rsidRPr="003F6106">
        <w:rPr>
          <w:rFonts w:ascii="Times New Roman" w:hAnsi="Times New Roman"/>
          <w:color w:val="000000"/>
          <w:spacing w:val="-6"/>
          <w:sz w:val="24"/>
          <w:szCs w:val="24"/>
          <w:lang w:val="uk-UA"/>
        </w:rPr>
        <w:t>ення</w:t>
      </w:r>
      <w:r>
        <w:rPr>
          <w:rFonts w:ascii="Times New Roman" w:hAnsi="Times New Roman"/>
          <w:color w:val="000000"/>
          <w:spacing w:val="-6"/>
          <w:sz w:val="24"/>
          <w:szCs w:val="24"/>
          <w:lang w:val="uk-UA"/>
        </w:rPr>
        <w:t>,</w:t>
      </w:r>
      <w:r w:rsidRPr="003F6106">
        <w:rPr>
          <w:rFonts w:ascii="Times New Roman" w:hAnsi="Times New Roman"/>
          <w:color w:val="000000"/>
          <w:spacing w:val="-6"/>
          <w:sz w:val="24"/>
          <w:szCs w:val="24"/>
          <w:lang w:val="uk-UA"/>
        </w:rPr>
        <w:t xml:space="preserve"> пошкодження у зв'язку з умисним приховуванням, ненаданням чи </w:t>
      </w:r>
      <w:r w:rsidRPr="003F6106">
        <w:rPr>
          <w:rFonts w:ascii="Times New Roman" w:hAnsi="Times New Roman"/>
          <w:color w:val="000000"/>
          <w:spacing w:val="-3"/>
          <w:sz w:val="24"/>
          <w:szCs w:val="24"/>
          <w:lang w:val="uk-UA"/>
        </w:rPr>
        <w:t xml:space="preserve">несвоєчасним  їх наданням, а також на захист від надання відомостей </w:t>
      </w:r>
      <w:r>
        <w:rPr>
          <w:rFonts w:ascii="Times New Roman" w:hAnsi="Times New Roman"/>
          <w:color w:val="000000"/>
          <w:spacing w:val="-3"/>
          <w:sz w:val="24"/>
          <w:szCs w:val="24"/>
          <w:lang w:val="uk-UA"/>
        </w:rPr>
        <w:t>щ</w:t>
      </w:r>
      <w:r w:rsidRPr="003F6106">
        <w:rPr>
          <w:rFonts w:ascii="Times New Roman" w:hAnsi="Times New Roman"/>
          <w:color w:val="000000"/>
          <w:spacing w:val="-3"/>
          <w:sz w:val="24"/>
          <w:szCs w:val="24"/>
          <w:lang w:val="uk-UA"/>
        </w:rPr>
        <w:t xml:space="preserve">о є </w:t>
      </w:r>
      <w:r w:rsidRPr="003F6106">
        <w:rPr>
          <w:rFonts w:ascii="Times New Roman" w:hAnsi="Times New Roman"/>
          <w:color w:val="000000"/>
          <w:spacing w:val="-4"/>
          <w:sz w:val="24"/>
          <w:szCs w:val="24"/>
          <w:lang w:val="uk-UA"/>
        </w:rPr>
        <w:t>недосто</w:t>
      </w:r>
      <w:r>
        <w:rPr>
          <w:rFonts w:ascii="Times New Roman" w:hAnsi="Times New Roman"/>
          <w:color w:val="000000"/>
          <w:spacing w:val="-4"/>
          <w:sz w:val="24"/>
          <w:szCs w:val="24"/>
          <w:lang w:val="uk-UA"/>
        </w:rPr>
        <w:t>вірними чи ганьблять честь, гідн</w:t>
      </w:r>
      <w:r w:rsidRPr="003F6106">
        <w:rPr>
          <w:rFonts w:ascii="Times New Roman" w:hAnsi="Times New Roman"/>
          <w:color w:val="000000"/>
          <w:spacing w:val="-4"/>
          <w:sz w:val="24"/>
          <w:szCs w:val="24"/>
          <w:lang w:val="uk-UA"/>
        </w:rPr>
        <w:t>ість та ділову репутацію фізичної особи;</w:t>
      </w:r>
    </w:p>
    <w:p w14:paraId="076379AF" w14:textId="77777777" w:rsidR="005A0CE1" w:rsidRPr="003F6106" w:rsidRDefault="005A0CE1" w:rsidP="005A0CE1">
      <w:pPr>
        <w:shd w:val="clear" w:color="auto" w:fill="FFFFFF"/>
        <w:spacing w:after="0" w:line="274" w:lineRule="exact"/>
        <w:ind w:left="5" w:right="106" w:firstLine="235"/>
        <w:jc w:val="both"/>
        <w:rPr>
          <w:rFonts w:ascii="Times New Roman" w:hAnsi="Times New Roman"/>
          <w:sz w:val="24"/>
          <w:szCs w:val="24"/>
          <w:lang w:val="uk-UA"/>
        </w:rPr>
      </w:pPr>
      <w:r w:rsidRPr="003F6106">
        <w:rPr>
          <w:rFonts w:ascii="Times New Roman" w:hAnsi="Times New Roman"/>
          <w:color w:val="000000"/>
          <w:spacing w:val="-5"/>
          <w:sz w:val="24"/>
          <w:szCs w:val="24"/>
          <w:lang w:val="uk-UA"/>
        </w:rPr>
        <w:t xml:space="preserve">- звертатися з питань захисту своїх прав щодо персональних даних до органів державної </w:t>
      </w:r>
      <w:r w:rsidRPr="003F6106">
        <w:rPr>
          <w:rFonts w:ascii="Times New Roman" w:hAnsi="Times New Roman"/>
          <w:color w:val="000000"/>
          <w:sz w:val="24"/>
          <w:szCs w:val="24"/>
          <w:lang w:val="uk-UA"/>
        </w:rPr>
        <w:t xml:space="preserve">влади, органів місцевого самоврядування, до повноважень яких належить здійснення </w:t>
      </w:r>
      <w:r w:rsidRPr="003F6106">
        <w:rPr>
          <w:rFonts w:ascii="Times New Roman" w:hAnsi="Times New Roman"/>
          <w:color w:val="000000"/>
          <w:spacing w:val="-6"/>
          <w:sz w:val="24"/>
          <w:szCs w:val="24"/>
          <w:lang w:val="uk-UA"/>
        </w:rPr>
        <w:t>захисту персональних даних;</w:t>
      </w:r>
    </w:p>
    <w:p w14:paraId="0E3FDBD6"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color w:val="000000"/>
          <w:spacing w:val="-6"/>
          <w:sz w:val="24"/>
          <w:szCs w:val="24"/>
          <w:lang w:val="uk-UA"/>
        </w:rPr>
      </w:pPr>
      <w:r w:rsidRPr="003F6106">
        <w:rPr>
          <w:rFonts w:ascii="Times New Roman" w:hAnsi="Times New Roman"/>
          <w:color w:val="000000"/>
          <w:sz w:val="24"/>
          <w:szCs w:val="24"/>
          <w:lang w:val="uk-UA"/>
        </w:rPr>
        <w:t xml:space="preserve">- застосовувати засоби правового захисту в разі порушення законодавства про захист </w:t>
      </w:r>
      <w:r w:rsidRPr="003F6106">
        <w:rPr>
          <w:rFonts w:ascii="Times New Roman" w:hAnsi="Times New Roman"/>
          <w:color w:val="000000"/>
          <w:spacing w:val="-6"/>
          <w:sz w:val="24"/>
          <w:szCs w:val="24"/>
          <w:lang w:val="uk-UA"/>
        </w:rPr>
        <w:t>персональних даних.</w:t>
      </w:r>
    </w:p>
    <w:p w14:paraId="42E14921" w14:textId="77777777" w:rsidR="005A0CE1" w:rsidRPr="003F6106" w:rsidRDefault="005A0CE1" w:rsidP="005A0CE1">
      <w:pPr>
        <w:shd w:val="clear" w:color="auto" w:fill="FFFFFF"/>
        <w:spacing w:before="5" w:after="0" w:line="274" w:lineRule="exact"/>
        <w:ind w:right="101" w:firstLine="245"/>
        <w:jc w:val="both"/>
        <w:rPr>
          <w:rFonts w:ascii="Times New Roman" w:hAnsi="Times New Roman"/>
          <w:sz w:val="24"/>
          <w:szCs w:val="24"/>
          <w:lang w:val="uk-UA"/>
        </w:rPr>
      </w:pPr>
    </w:p>
    <w:p w14:paraId="57BF4D28" w14:textId="77777777" w:rsidR="005A0CE1" w:rsidRPr="003F6106" w:rsidRDefault="005A0CE1" w:rsidP="005A0CE1">
      <w:pPr>
        <w:shd w:val="clear" w:color="auto" w:fill="FFFFFF"/>
        <w:spacing w:after="0" w:line="274" w:lineRule="exact"/>
        <w:ind w:right="5"/>
        <w:jc w:val="center"/>
        <w:rPr>
          <w:rFonts w:ascii="Times New Roman" w:hAnsi="Times New Roman"/>
          <w:b/>
          <w:bCs/>
          <w:color w:val="000000"/>
          <w:spacing w:val="-1"/>
          <w:sz w:val="24"/>
          <w:szCs w:val="24"/>
          <w:lang w:val="uk-UA"/>
        </w:rPr>
      </w:pPr>
      <w:r w:rsidRPr="003F6106">
        <w:rPr>
          <w:rFonts w:ascii="Times New Roman" w:hAnsi="Times New Roman"/>
          <w:b/>
          <w:bCs/>
          <w:color w:val="000000"/>
          <w:spacing w:val="-1"/>
          <w:sz w:val="24"/>
          <w:szCs w:val="24"/>
          <w:lang w:val="uk-UA"/>
        </w:rPr>
        <w:t>Прикінцеві положення</w:t>
      </w:r>
    </w:p>
    <w:p w14:paraId="60FFCD06" w14:textId="77777777" w:rsidR="005A0CE1" w:rsidRPr="003F6106" w:rsidRDefault="005A0CE1" w:rsidP="005A0CE1">
      <w:pPr>
        <w:shd w:val="clear" w:color="auto" w:fill="FFFFFF"/>
        <w:spacing w:after="0" w:line="274" w:lineRule="exact"/>
        <w:ind w:right="5"/>
        <w:jc w:val="both"/>
        <w:rPr>
          <w:rFonts w:ascii="Times New Roman" w:hAnsi="Times New Roman"/>
          <w:sz w:val="24"/>
          <w:szCs w:val="24"/>
          <w:lang w:val="uk-UA"/>
        </w:rPr>
      </w:pPr>
    </w:p>
    <w:p w14:paraId="506942AF" w14:textId="77777777" w:rsidR="005A0CE1" w:rsidRPr="003F6106" w:rsidRDefault="005A0CE1" w:rsidP="005A0CE1">
      <w:pPr>
        <w:shd w:val="clear" w:color="auto" w:fill="FFFFFF"/>
        <w:spacing w:after="0" w:line="274" w:lineRule="exact"/>
        <w:ind w:left="5" w:right="5" w:firstLine="293"/>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44. Цей договір набирає чинності після підписання сторонами та державної реєстрації </w:t>
      </w:r>
      <w:r w:rsidRPr="003F6106">
        <w:rPr>
          <w:rFonts w:ascii="Times New Roman" w:hAnsi="Times New Roman"/>
          <w:color w:val="000000"/>
          <w:spacing w:val="-7"/>
          <w:sz w:val="24"/>
          <w:szCs w:val="24"/>
          <w:lang w:val="uk-UA"/>
        </w:rPr>
        <w:t>права оренди.</w:t>
      </w:r>
    </w:p>
    <w:p w14:paraId="713015CD" w14:textId="77777777" w:rsidR="005A0CE1" w:rsidRPr="003F6106" w:rsidRDefault="005A0CE1" w:rsidP="005A0CE1">
      <w:pPr>
        <w:shd w:val="clear" w:color="auto" w:fill="FFFFFF"/>
        <w:spacing w:before="5" w:after="0" w:line="274" w:lineRule="exact"/>
        <w:ind w:left="5" w:firstLine="302"/>
        <w:jc w:val="both"/>
        <w:rPr>
          <w:rFonts w:ascii="Times New Roman" w:hAnsi="Times New Roman"/>
          <w:sz w:val="24"/>
          <w:szCs w:val="24"/>
          <w:lang w:val="uk-UA"/>
        </w:rPr>
      </w:pPr>
      <w:r w:rsidRPr="003F6106">
        <w:rPr>
          <w:rFonts w:ascii="Times New Roman" w:hAnsi="Times New Roman"/>
          <w:color w:val="000000"/>
          <w:spacing w:val="-2"/>
          <w:sz w:val="24"/>
          <w:szCs w:val="24"/>
          <w:lang w:val="uk-UA"/>
        </w:rPr>
        <w:t xml:space="preserve">Цей договір укладено у двох примірниках, що мають однакову юридичну силу, один </w:t>
      </w:r>
      <w:r w:rsidRPr="003F6106">
        <w:rPr>
          <w:rFonts w:ascii="Times New Roman" w:hAnsi="Times New Roman"/>
          <w:color w:val="000000"/>
          <w:sz w:val="24"/>
          <w:szCs w:val="24"/>
          <w:lang w:val="uk-UA"/>
        </w:rPr>
        <w:t>з яких знаходиться в орендодавця, другий - в орендаря</w:t>
      </w:r>
      <w:r w:rsidRPr="003F6106">
        <w:rPr>
          <w:rFonts w:ascii="Times New Roman" w:hAnsi="Times New Roman"/>
          <w:color w:val="000000"/>
          <w:spacing w:val="-5"/>
          <w:sz w:val="24"/>
          <w:szCs w:val="24"/>
          <w:lang w:val="uk-UA"/>
        </w:rPr>
        <w:t>.</w:t>
      </w:r>
    </w:p>
    <w:p w14:paraId="5CC15EB2" w14:textId="77777777" w:rsidR="005A0CE1" w:rsidRPr="003F6106" w:rsidRDefault="005A0CE1" w:rsidP="005A0CE1">
      <w:pPr>
        <w:spacing w:after="0" w:line="240" w:lineRule="auto"/>
        <w:jc w:val="center"/>
        <w:rPr>
          <w:rFonts w:ascii="Times New Roman" w:hAnsi="Times New Roman"/>
          <w:b/>
          <w:sz w:val="24"/>
          <w:szCs w:val="24"/>
          <w:lang w:val="uk-UA"/>
        </w:rPr>
      </w:pPr>
    </w:p>
    <w:p w14:paraId="015AAB02" w14:textId="77777777" w:rsidR="005A0CE1" w:rsidRPr="003F6106" w:rsidRDefault="005A0CE1" w:rsidP="005A0CE1">
      <w:pPr>
        <w:spacing w:after="0" w:line="240" w:lineRule="auto"/>
        <w:jc w:val="center"/>
        <w:rPr>
          <w:rFonts w:ascii="Times New Roman" w:hAnsi="Times New Roman"/>
          <w:b/>
          <w:sz w:val="24"/>
          <w:szCs w:val="24"/>
          <w:lang w:val="uk-UA"/>
        </w:rPr>
      </w:pPr>
    </w:p>
    <w:p w14:paraId="0E5F2520" w14:textId="77777777" w:rsidR="005A0CE1" w:rsidRPr="003F6106" w:rsidRDefault="005A0CE1" w:rsidP="005A0CE1">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Реквізити сторін</w:t>
      </w:r>
    </w:p>
    <w:p w14:paraId="731FF558" w14:textId="77777777" w:rsidR="005A0CE1" w:rsidRPr="003F6106" w:rsidRDefault="005A0CE1" w:rsidP="005A0CE1">
      <w:pPr>
        <w:spacing w:after="0" w:line="240" w:lineRule="auto"/>
        <w:jc w:val="center"/>
        <w:rPr>
          <w:rFonts w:ascii="Times New Roman" w:hAnsi="Times New Roman"/>
          <w:b/>
          <w:sz w:val="24"/>
          <w:szCs w:val="24"/>
          <w:lang w:val="uk-UA"/>
        </w:rPr>
      </w:pPr>
    </w:p>
    <w:tbl>
      <w:tblPr>
        <w:tblW w:w="9464" w:type="dxa"/>
        <w:tblLayout w:type="fixed"/>
        <w:tblLook w:val="0000" w:firstRow="0" w:lastRow="0" w:firstColumn="0" w:lastColumn="0" w:noHBand="0" w:noVBand="0"/>
      </w:tblPr>
      <w:tblGrid>
        <w:gridCol w:w="4396"/>
        <w:gridCol w:w="858"/>
        <w:gridCol w:w="4210"/>
      </w:tblGrid>
      <w:tr w:rsidR="005A0CE1" w:rsidRPr="003F6106" w14:paraId="17B17F8C" w14:textId="77777777" w:rsidTr="009B32AC">
        <w:trPr>
          <w:trHeight w:val="2370"/>
        </w:trPr>
        <w:tc>
          <w:tcPr>
            <w:tcW w:w="4396" w:type="dxa"/>
          </w:tcPr>
          <w:p w14:paraId="2C142991" w14:textId="77777777" w:rsidR="005A0CE1" w:rsidRPr="003F6106" w:rsidRDefault="005A0CE1" w:rsidP="009B32AC">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Орендодавець:</w:t>
            </w:r>
          </w:p>
          <w:p w14:paraId="1C8B73D3" w14:textId="77777777" w:rsidR="005A0CE1" w:rsidRPr="003F6106" w:rsidRDefault="005A0CE1" w:rsidP="009B32AC">
            <w:pPr>
              <w:spacing w:after="0" w:line="240" w:lineRule="auto"/>
              <w:jc w:val="center"/>
              <w:rPr>
                <w:rFonts w:ascii="Times New Roman" w:hAnsi="Times New Roman"/>
                <w:b/>
                <w:sz w:val="24"/>
                <w:szCs w:val="24"/>
                <w:lang w:val="uk-UA"/>
              </w:rPr>
            </w:pPr>
          </w:p>
          <w:p w14:paraId="2CE71875" w14:textId="77777777" w:rsidR="005A0CE1" w:rsidRPr="003F6106" w:rsidRDefault="005A0CE1" w:rsidP="009B32AC">
            <w:pPr>
              <w:spacing w:after="0" w:line="240" w:lineRule="auto"/>
              <w:jc w:val="center"/>
              <w:rPr>
                <w:rFonts w:ascii="Times New Roman" w:hAnsi="Times New Roman"/>
                <w:b/>
                <w:sz w:val="24"/>
                <w:szCs w:val="24"/>
                <w:lang w:val="uk-UA"/>
              </w:rPr>
            </w:pPr>
            <w:proofErr w:type="spellStart"/>
            <w:r w:rsidRPr="003F6106">
              <w:rPr>
                <w:rFonts w:ascii="Times New Roman" w:hAnsi="Times New Roman"/>
                <w:b/>
                <w:sz w:val="24"/>
                <w:szCs w:val="24"/>
                <w:lang w:val="uk-UA"/>
              </w:rPr>
              <w:t>Погребищенська</w:t>
            </w:r>
            <w:proofErr w:type="spellEnd"/>
            <w:r w:rsidRPr="003F6106">
              <w:rPr>
                <w:rFonts w:ascii="Times New Roman" w:hAnsi="Times New Roman"/>
                <w:b/>
                <w:sz w:val="24"/>
                <w:szCs w:val="24"/>
                <w:lang w:val="uk-UA"/>
              </w:rPr>
              <w:t xml:space="preserve"> міська рада</w:t>
            </w:r>
          </w:p>
          <w:p w14:paraId="38A1F9D3" w14:textId="77777777" w:rsidR="005A0CE1" w:rsidRPr="003F6106" w:rsidRDefault="005A0CE1" w:rsidP="009B32AC">
            <w:pPr>
              <w:spacing w:after="0" w:line="240" w:lineRule="auto"/>
              <w:jc w:val="center"/>
              <w:rPr>
                <w:rFonts w:ascii="Times New Roman" w:hAnsi="Times New Roman"/>
                <w:b/>
                <w:sz w:val="24"/>
                <w:szCs w:val="24"/>
                <w:lang w:val="uk-UA"/>
              </w:rPr>
            </w:pPr>
          </w:p>
          <w:p w14:paraId="38F9EBC5"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22200, м. Погребище, </w:t>
            </w:r>
          </w:p>
          <w:p w14:paraId="66D6AF6B"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Вінницької області, </w:t>
            </w:r>
          </w:p>
          <w:p w14:paraId="55148751"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 xml:space="preserve">вул. </w:t>
            </w:r>
            <w:proofErr w:type="spellStart"/>
            <w:r w:rsidRPr="003F6106">
              <w:rPr>
                <w:rFonts w:ascii="Times New Roman" w:hAnsi="Times New Roman"/>
                <w:sz w:val="24"/>
                <w:szCs w:val="24"/>
                <w:lang w:val="uk-UA"/>
              </w:rPr>
              <w:t>Б.Хмельницького</w:t>
            </w:r>
            <w:proofErr w:type="spellEnd"/>
            <w:r w:rsidRPr="003F6106">
              <w:rPr>
                <w:rFonts w:ascii="Times New Roman" w:hAnsi="Times New Roman"/>
                <w:sz w:val="24"/>
                <w:szCs w:val="24"/>
                <w:lang w:val="uk-UA"/>
              </w:rPr>
              <w:t>, буд.</w:t>
            </w:r>
            <w:r>
              <w:rPr>
                <w:rFonts w:ascii="Times New Roman" w:hAnsi="Times New Roman"/>
                <w:sz w:val="24"/>
                <w:szCs w:val="24"/>
                <w:lang w:val="uk-UA"/>
              </w:rPr>
              <w:t>110</w:t>
            </w:r>
          </w:p>
          <w:p w14:paraId="0F981A67" w14:textId="77777777" w:rsidR="005A0CE1" w:rsidRPr="003F6106" w:rsidRDefault="005A0CE1" w:rsidP="009B32AC">
            <w:pPr>
              <w:spacing w:after="0" w:line="240" w:lineRule="auto"/>
              <w:jc w:val="both"/>
              <w:rPr>
                <w:rFonts w:ascii="Times New Roman" w:hAnsi="Times New Roman"/>
                <w:sz w:val="24"/>
                <w:szCs w:val="24"/>
                <w:lang w:val="uk-UA"/>
              </w:rPr>
            </w:pPr>
            <w:r w:rsidRPr="003F6106">
              <w:rPr>
                <w:rFonts w:ascii="Times New Roman" w:hAnsi="Times New Roman"/>
                <w:sz w:val="24"/>
                <w:szCs w:val="24"/>
                <w:lang w:val="uk-UA"/>
              </w:rPr>
              <w:t>ідентифікаційний код 03772654</w:t>
            </w:r>
          </w:p>
          <w:p w14:paraId="59398B14" w14:textId="77777777" w:rsidR="005A0CE1" w:rsidRPr="003F6106" w:rsidRDefault="005A0CE1" w:rsidP="009B32AC">
            <w:pPr>
              <w:spacing w:after="0" w:line="240" w:lineRule="auto"/>
              <w:jc w:val="both"/>
              <w:rPr>
                <w:rFonts w:ascii="Times New Roman" w:hAnsi="Times New Roman"/>
                <w:sz w:val="24"/>
                <w:szCs w:val="24"/>
                <w:lang w:val="uk-UA"/>
              </w:rPr>
            </w:pPr>
          </w:p>
          <w:p w14:paraId="0F9957CF" w14:textId="77777777" w:rsidR="005A0CE1" w:rsidRPr="003F6106" w:rsidRDefault="005A0CE1" w:rsidP="009B32AC">
            <w:pPr>
              <w:spacing w:after="0" w:line="240" w:lineRule="auto"/>
              <w:jc w:val="both"/>
              <w:rPr>
                <w:rFonts w:ascii="Times New Roman" w:hAnsi="Times New Roman"/>
                <w:b/>
                <w:sz w:val="24"/>
                <w:szCs w:val="24"/>
                <w:lang w:val="uk-UA"/>
              </w:rPr>
            </w:pPr>
          </w:p>
          <w:p w14:paraId="08CA5600"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Міський голова:</w:t>
            </w:r>
          </w:p>
          <w:p w14:paraId="55520182"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Волинський С.О.</w:t>
            </w:r>
          </w:p>
          <w:p w14:paraId="4610CB51" w14:textId="77777777" w:rsidR="005A0CE1" w:rsidRPr="003F6106" w:rsidRDefault="005A0CE1" w:rsidP="009B32AC">
            <w:pPr>
              <w:spacing w:after="0" w:line="240" w:lineRule="auto"/>
              <w:jc w:val="both"/>
              <w:rPr>
                <w:rFonts w:ascii="Times New Roman" w:hAnsi="Times New Roman"/>
                <w:sz w:val="24"/>
                <w:szCs w:val="24"/>
                <w:lang w:val="uk-UA"/>
              </w:rPr>
            </w:pPr>
          </w:p>
          <w:p w14:paraId="0D54BC45"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06C74E61" w14:textId="77777777" w:rsidR="005A0CE1" w:rsidRPr="003F6106" w:rsidRDefault="005A0CE1" w:rsidP="009B32AC">
            <w:pPr>
              <w:spacing w:after="0" w:line="240" w:lineRule="auto"/>
              <w:jc w:val="both"/>
              <w:rPr>
                <w:rFonts w:ascii="Times New Roman" w:hAnsi="Times New Roman"/>
                <w:b/>
                <w:sz w:val="24"/>
                <w:szCs w:val="24"/>
                <w:lang w:val="uk-UA"/>
              </w:rPr>
            </w:pPr>
          </w:p>
          <w:p w14:paraId="27169244" w14:textId="77777777" w:rsidR="005A0CE1" w:rsidRPr="003F6106" w:rsidRDefault="005A0CE1" w:rsidP="009B32AC">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w:t>
            </w:r>
          </w:p>
          <w:p w14:paraId="27F608EE" w14:textId="77777777" w:rsidR="005A0CE1" w:rsidRPr="003F6106" w:rsidRDefault="005A0CE1" w:rsidP="009B32AC">
            <w:pPr>
              <w:spacing w:after="0" w:line="240" w:lineRule="auto"/>
              <w:jc w:val="both"/>
              <w:rPr>
                <w:rFonts w:ascii="Times New Roman" w:hAnsi="Times New Roman"/>
                <w:sz w:val="24"/>
                <w:szCs w:val="24"/>
                <w:lang w:val="uk-UA"/>
              </w:rPr>
            </w:pPr>
          </w:p>
          <w:p w14:paraId="24C15E37" w14:textId="77777777" w:rsidR="005A0CE1" w:rsidRPr="003F6106" w:rsidRDefault="005A0CE1" w:rsidP="009B32AC">
            <w:pPr>
              <w:spacing w:after="0" w:line="240" w:lineRule="auto"/>
              <w:jc w:val="both"/>
              <w:rPr>
                <w:rFonts w:ascii="Times New Roman" w:hAnsi="Times New Roman"/>
                <w:b/>
                <w:sz w:val="24"/>
                <w:szCs w:val="24"/>
                <w:lang w:val="uk-UA"/>
              </w:rPr>
            </w:pPr>
          </w:p>
        </w:tc>
        <w:tc>
          <w:tcPr>
            <w:tcW w:w="858" w:type="dxa"/>
          </w:tcPr>
          <w:p w14:paraId="29482FF6" w14:textId="77777777" w:rsidR="005A0CE1" w:rsidRPr="003F6106" w:rsidRDefault="005A0CE1" w:rsidP="009B32AC">
            <w:pPr>
              <w:spacing w:after="0" w:line="240" w:lineRule="auto"/>
              <w:rPr>
                <w:rFonts w:ascii="Times New Roman" w:hAnsi="Times New Roman"/>
                <w:b/>
                <w:sz w:val="24"/>
                <w:szCs w:val="24"/>
                <w:lang w:val="uk-UA"/>
              </w:rPr>
            </w:pPr>
          </w:p>
        </w:tc>
        <w:tc>
          <w:tcPr>
            <w:tcW w:w="4210" w:type="dxa"/>
          </w:tcPr>
          <w:p w14:paraId="5164AAE3" w14:textId="77777777" w:rsidR="005A0CE1" w:rsidRPr="003F6106" w:rsidRDefault="005A0CE1" w:rsidP="009B32AC">
            <w:pPr>
              <w:spacing w:after="0" w:line="240" w:lineRule="auto"/>
              <w:jc w:val="center"/>
              <w:rPr>
                <w:rFonts w:ascii="Times New Roman" w:hAnsi="Times New Roman"/>
                <w:b/>
                <w:sz w:val="24"/>
                <w:szCs w:val="24"/>
                <w:lang w:val="uk-UA"/>
              </w:rPr>
            </w:pPr>
            <w:r w:rsidRPr="003F6106">
              <w:rPr>
                <w:rFonts w:ascii="Times New Roman" w:hAnsi="Times New Roman"/>
                <w:b/>
                <w:sz w:val="24"/>
                <w:szCs w:val="24"/>
                <w:lang w:val="uk-UA"/>
              </w:rPr>
              <w:t>Орендар:</w:t>
            </w:r>
          </w:p>
          <w:p w14:paraId="1DFC9AFD" w14:textId="77777777" w:rsidR="005A0CE1" w:rsidRPr="003F6106" w:rsidRDefault="005A0CE1" w:rsidP="009B32AC">
            <w:pPr>
              <w:spacing w:after="0" w:line="240" w:lineRule="auto"/>
              <w:jc w:val="center"/>
              <w:rPr>
                <w:rFonts w:ascii="Times New Roman" w:hAnsi="Times New Roman"/>
                <w:b/>
                <w:sz w:val="24"/>
                <w:szCs w:val="24"/>
                <w:lang w:val="uk-UA"/>
              </w:rPr>
            </w:pPr>
          </w:p>
          <w:p w14:paraId="7ED28B30" w14:textId="77777777" w:rsidR="005A0CE1" w:rsidRPr="003F6106" w:rsidRDefault="005A0CE1" w:rsidP="009B32AC">
            <w:pPr>
              <w:spacing w:after="0" w:line="240" w:lineRule="auto"/>
              <w:jc w:val="both"/>
              <w:rPr>
                <w:rFonts w:ascii="Times New Roman" w:hAnsi="Times New Roman"/>
                <w:b/>
                <w:sz w:val="24"/>
                <w:szCs w:val="24"/>
                <w:lang w:val="uk-UA"/>
              </w:rPr>
            </w:pPr>
            <w:r>
              <w:rPr>
                <w:rFonts w:ascii="Times New Roman" w:hAnsi="Times New Roman"/>
                <w:b/>
                <w:sz w:val="24"/>
                <w:szCs w:val="24"/>
                <w:lang w:val="uk-UA"/>
              </w:rPr>
              <w:t>______________________________________________________________________________________________________________________________________________________________________________________________________</w:t>
            </w:r>
          </w:p>
          <w:p w14:paraId="6E32A1E0" w14:textId="77777777" w:rsidR="005A0CE1" w:rsidRDefault="005A0CE1" w:rsidP="009B32AC">
            <w:pPr>
              <w:spacing w:after="0" w:line="240" w:lineRule="auto"/>
              <w:jc w:val="both"/>
              <w:rPr>
                <w:rFonts w:ascii="Times New Roman" w:hAnsi="Times New Roman"/>
                <w:b/>
                <w:sz w:val="24"/>
                <w:szCs w:val="24"/>
                <w:lang w:val="uk-UA"/>
              </w:rPr>
            </w:pPr>
          </w:p>
          <w:p w14:paraId="27790EE1" w14:textId="77777777" w:rsidR="005A0CE1" w:rsidRPr="003F6106" w:rsidRDefault="005A0CE1" w:rsidP="009B32AC">
            <w:pPr>
              <w:spacing w:after="0" w:line="240" w:lineRule="auto"/>
              <w:jc w:val="both"/>
              <w:rPr>
                <w:rFonts w:ascii="Times New Roman" w:hAnsi="Times New Roman"/>
                <w:b/>
                <w:sz w:val="24"/>
                <w:szCs w:val="24"/>
                <w:lang w:val="uk-UA"/>
              </w:rPr>
            </w:pPr>
          </w:p>
          <w:p w14:paraId="6A3C94FE" w14:textId="77777777" w:rsidR="005A0CE1" w:rsidRDefault="005A0CE1" w:rsidP="009B32AC">
            <w:pPr>
              <w:spacing w:after="0" w:line="240" w:lineRule="auto"/>
              <w:rPr>
                <w:rFonts w:ascii="Times New Roman" w:hAnsi="Times New Roman"/>
                <w:b/>
                <w:sz w:val="24"/>
                <w:szCs w:val="24"/>
                <w:lang w:val="uk-UA"/>
              </w:rPr>
            </w:pPr>
          </w:p>
          <w:p w14:paraId="312CCA83" w14:textId="77777777" w:rsidR="005A0CE1" w:rsidRPr="003F6106" w:rsidRDefault="005A0CE1" w:rsidP="009B32AC">
            <w:pPr>
              <w:spacing w:after="0" w:line="240" w:lineRule="auto"/>
              <w:rPr>
                <w:rFonts w:ascii="Times New Roman" w:hAnsi="Times New Roman"/>
                <w:b/>
                <w:sz w:val="24"/>
                <w:szCs w:val="24"/>
                <w:lang w:val="uk-UA"/>
              </w:rPr>
            </w:pPr>
          </w:p>
          <w:p w14:paraId="1E61CF32" w14:textId="77777777" w:rsidR="005A0CE1" w:rsidRPr="003F6106" w:rsidRDefault="005A0CE1" w:rsidP="009B32AC">
            <w:pPr>
              <w:spacing w:after="0" w:line="240" w:lineRule="auto"/>
              <w:jc w:val="both"/>
              <w:rPr>
                <w:rFonts w:ascii="Times New Roman" w:hAnsi="Times New Roman"/>
                <w:b/>
                <w:sz w:val="24"/>
                <w:szCs w:val="24"/>
                <w:lang w:val="uk-UA"/>
              </w:rPr>
            </w:pPr>
            <w:r w:rsidRPr="003F6106">
              <w:rPr>
                <w:rFonts w:ascii="Times New Roman" w:hAnsi="Times New Roman"/>
                <w:b/>
                <w:sz w:val="24"/>
                <w:szCs w:val="24"/>
                <w:lang w:val="uk-UA"/>
              </w:rPr>
              <w:t>Підпис_________________</w:t>
            </w:r>
          </w:p>
          <w:p w14:paraId="29566F35" w14:textId="77777777" w:rsidR="005A0CE1" w:rsidRPr="003F6106" w:rsidRDefault="005A0CE1" w:rsidP="009B32AC">
            <w:pPr>
              <w:spacing w:after="0" w:line="240" w:lineRule="auto"/>
              <w:jc w:val="both"/>
              <w:rPr>
                <w:rFonts w:ascii="Times New Roman" w:hAnsi="Times New Roman"/>
                <w:b/>
                <w:sz w:val="24"/>
                <w:szCs w:val="24"/>
                <w:lang w:val="uk-UA"/>
              </w:rPr>
            </w:pPr>
          </w:p>
          <w:p w14:paraId="73F50703" w14:textId="77777777" w:rsidR="005A0CE1" w:rsidRPr="003F6106" w:rsidRDefault="005A0CE1" w:rsidP="009B32AC">
            <w:pPr>
              <w:spacing w:after="0" w:line="240" w:lineRule="auto"/>
              <w:jc w:val="both"/>
              <w:rPr>
                <w:rFonts w:ascii="Times New Roman" w:hAnsi="Times New Roman"/>
                <w:sz w:val="20"/>
                <w:szCs w:val="20"/>
                <w:lang w:val="uk-UA"/>
              </w:rPr>
            </w:pPr>
            <w:r w:rsidRPr="003F6106">
              <w:rPr>
                <w:rFonts w:ascii="Times New Roman" w:hAnsi="Times New Roman"/>
                <w:sz w:val="20"/>
                <w:szCs w:val="20"/>
                <w:lang w:val="uk-UA"/>
              </w:rPr>
              <w:t>М.П. (за наявності печатки)</w:t>
            </w:r>
          </w:p>
          <w:p w14:paraId="1A1AF83A" w14:textId="77777777" w:rsidR="005A0CE1" w:rsidRPr="003F6106" w:rsidRDefault="005A0CE1" w:rsidP="009B32AC">
            <w:pPr>
              <w:spacing w:after="0" w:line="240" w:lineRule="auto"/>
              <w:rPr>
                <w:rFonts w:ascii="Times New Roman" w:hAnsi="Times New Roman"/>
                <w:b/>
                <w:sz w:val="24"/>
                <w:szCs w:val="24"/>
                <w:lang w:val="uk-UA"/>
              </w:rPr>
            </w:pPr>
          </w:p>
        </w:tc>
      </w:tr>
    </w:tbl>
    <w:p w14:paraId="10D913CA"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Начальник відділу регулювання </w:t>
      </w:r>
    </w:p>
    <w:p w14:paraId="72D8EEC4" w14:textId="77777777" w:rsidR="000345BE" w:rsidRDefault="000345BE" w:rsidP="000345BE">
      <w:pPr>
        <w:pStyle w:val="a3"/>
        <w:tabs>
          <w:tab w:val="left" w:pos="1230"/>
        </w:tabs>
        <w:ind w:left="0" w:right="-143" w:firstLine="0"/>
        <w:rPr>
          <w:b/>
          <w:sz w:val="28"/>
          <w:szCs w:val="28"/>
        </w:rPr>
      </w:pPr>
      <w:r w:rsidRPr="00FB0BAD">
        <w:rPr>
          <w:b/>
          <w:sz w:val="28"/>
          <w:szCs w:val="28"/>
        </w:rPr>
        <w:t xml:space="preserve">земельних відносин, охорони </w:t>
      </w:r>
    </w:p>
    <w:p w14:paraId="074CD2DD" w14:textId="77777777" w:rsidR="000345BE" w:rsidRDefault="000345BE" w:rsidP="000345BE">
      <w:pPr>
        <w:pStyle w:val="a3"/>
        <w:tabs>
          <w:tab w:val="left" w:pos="1230"/>
        </w:tabs>
        <w:ind w:left="0" w:right="-143" w:firstLine="0"/>
        <w:rPr>
          <w:b/>
          <w:sz w:val="28"/>
          <w:szCs w:val="28"/>
        </w:rPr>
      </w:pPr>
      <w:r w:rsidRPr="00FB0BAD">
        <w:rPr>
          <w:b/>
          <w:sz w:val="28"/>
          <w:szCs w:val="28"/>
        </w:rPr>
        <w:t xml:space="preserve">навколишнього природного середовища </w:t>
      </w:r>
    </w:p>
    <w:p w14:paraId="29420CED" w14:textId="77777777" w:rsidR="000345BE" w:rsidRDefault="000345BE" w:rsidP="000345BE">
      <w:pPr>
        <w:pStyle w:val="a3"/>
        <w:tabs>
          <w:tab w:val="left" w:pos="1230"/>
        </w:tabs>
        <w:ind w:right="-143"/>
        <w:jc w:val="both"/>
        <w:rPr>
          <w:b/>
          <w:sz w:val="28"/>
          <w:szCs w:val="28"/>
        </w:rPr>
      </w:pPr>
      <w:r w:rsidRPr="00FB0BAD">
        <w:rPr>
          <w:b/>
          <w:sz w:val="28"/>
          <w:szCs w:val="28"/>
        </w:rPr>
        <w:t>міської ради та її виконавчого комітету</w:t>
      </w:r>
      <w:r w:rsidRPr="008E40CA">
        <w:rPr>
          <w:b/>
          <w:sz w:val="28"/>
          <w:szCs w:val="28"/>
        </w:rPr>
        <w:t xml:space="preserve">  </w:t>
      </w:r>
      <w:r>
        <w:rPr>
          <w:b/>
          <w:sz w:val="28"/>
          <w:szCs w:val="28"/>
        </w:rPr>
        <w:t xml:space="preserve">               </w:t>
      </w:r>
      <w:r w:rsidRPr="008E40CA">
        <w:rPr>
          <w:b/>
          <w:sz w:val="28"/>
          <w:szCs w:val="28"/>
        </w:rPr>
        <w:t xml:space="preserve"> </w:t>
      </w:r>
      <w:r>
        <w:rPr>
          <w:b/>
          <w:sz w:val="28"/>
          <w:szCs w:val="28"/>
        </w:rPr>
        <w:t>Дмитро МЕЛЬНИЧУК</w:t>
      </w:r>
      <w:r w:rsidRPr="00396D51">
        <w:rPr>
          <w:b/>
          <w:sz w:val="28"/>
          <w:szCs w:val="28"/>
        </w:rPr>
        <w:t xml:space="preserve"> </w:t>
      </w:r>
    </w:p>
    <w:sectPr w:rsidR="000345BE" w:rsidSect="00B91AE7">
      <w:pgSz w:w="11907" w:h="16839" w:code="9"/>
      <w:pgMar w:top="993" w:right="850" w:bottom="1276"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207D0C"/>
    <w:multiLevelType w:val="hybridMultilevel"/>
    <w:tmpl w:val="BEE4DAF8"/>
    <w:lvl w:ilvl="0" w:tplc="22384580">
      <w:start w:val="18"/>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109D6"/>
    <w:rsid w:val="000028C5"/>
    <w:rsid w:val="0000304D"/>
    <w:rsid w:val="00006904"/>
    <w:rsid w:val="000109D6"/>
    <w:rsid w:val="00030044"/>
    <w:rsid w:val="000345BE"/>
    <w:rsid w:val="00041B96"/>
    <w:rsid w:val="00045368"/>
    <w:rsid w:val="000462CC"/>
    <w:rsid w:val="0005219E"/>
    <w:rsid w:val="00065518"/>
    <w:rsid w:val="000A4DCE"/>
    <w:rsid w:val="000C41A9"/>
    <w:rsid w:val="000E64F8"/>
    <w:rsid w:val="000E7498"/>
    <w:rsid w:val="000F396F"/>
    <w:rsid w:val="00102760"/>
    <w:rsid w:val="0011418F"/>
    <w:rsid w:val="00120350"/>
    <w:rsid w:val="001336B1"/>
    <w:rsid w:val="001553C9"/>
    <w:rsid w:val="00162B40"/>
    <w:rsid w:val="001778F1"/>
    <w:rsid w:val="001A1874"/>
    <w:rsid w:val="001A61DE"/>
    <w:rsid w:val="001B2FB8"/>
    <w:rsid w:val="001B35D1"/>
    <w:rsid w:val="001C5956"/>
    <w:rsid w:val="001D29BB"/>
    <w:rsid w:val="002002B0"/>
    <w:rsid w:val="0020134C"/>
    <w:rsid w:val="00212FC2"/>
    <w:rsid w:val="002251AC"/>
    <w:rsid w:val="002278CD"/>
    <w:rsid w:val="002511F8"/>
    <w:rsid w:val="002A443C"/>
    <w:rsid w:val="002B149F"/>
    <w:rsid w:val="002C0B08"/>
    <w:rsid w:val="002E5B17"/>
    <w:rsid w:val="002E7834"/>
    <w:rsid w:val="002F0CB1"/>
    <w:rsid w:val="0030622A"/>
    <w:rsid w:val="00315C49"/>
    <w:rsid w:val="0034054A"/>
    <w:rsid w:val="00363D3B"/>
    <w:rsid w:val="0039351B"/>
    <w:rsid w:val="003A2D79"/>
    <w:rsid w:val="003E2F69"/>
    <w:rsid w:val="003F6106"/>
    <w:rsid w:val="003F64E2"/>
    <w:rsid w:val="004229B2"/>
    <w:rsid w:val="0048787E"/>
    <w:rsid w:val="004C3BF8"/>
    <w:rsid w:val="004E629C"/>
    <w:rsid w:val="00505BC6"/>
    <w:rsid w:val="0055002B"/>
    <w:rsid w:val="005519FC"/>
    <w:rsid w:val="005658A2"/>
    <w:rsid w:val="00583753"/>
    <w:rsid w:val="00583F6B"/>
    <w:rsid w:val="005A0CE1"/>
    <w:rsid w:val="005D630D"/>
    <w:rsid w:val="00613E0E"/>
    <w:rsid w:val="0062788A"/>
    <w:rsid w:val="006507DD"/>
    <w:rsid w:val="006545BB"/>
    <w:rsid w:val="0066608C"/>
    <w:rsid w:val="006962A4"/>
    <w:rsid w:val="006A18CB"/>
    <w:rsid w:val="006A42F4"/>
    <w:rsid w:val="006D20AC"/>
    <w:rsid w:val="006D63B5"/>
    <w:rsid w:val="006F10FE"/>
    <w:rsid w:val="006F2D72"/>
    <w:rsid w:val="006F47D7"/>
    <w:rsid w:val="0070786A"/>
    <w:rsid w:val="007161A4"/>
    <w:rsid w:val="00722F75"/>
    <w:rsid w:val="00743E6D"/>
    <w:rsid w:val="00755DA9"/>
    <w:rsid w:val="007B63E7"/>
    <w:rsid w:val="007C57AF"/>
    <w:rsid w:val="007F3E61"/>
    <w:rsid w:val="0080505F"/>
    <w:rsid w:val="00833EFB"/>
    <w:rsid w:val="00847C13"/>
    <w:rsid w:val="0086092E"/>
    <w:rsid w:val="00882067"/>
    <w:rsid w:val="00891418"/>
    <w:rsid w:val="008A69C5"/>
    <w:rsid w:val="008C139C"/>
    <w:rsid w:val="008E40CA"/>
    <w:rsid w:val="00900FD5"/>
    <w:rsid w:val="0091197B"/>
    <w:rsid w:val="00911D9D"/>
    <w:rsid w:val="009226D0"/>
    <w:rsid w:val="00934FF9"/>
    <w:rsid w:val="00963D02"/>
    <w:rsid w:val="009704F3"/>
    <w:rsid w:val="00973767"/>
    <w:rsid w:val="009E759F"/>
    <w:rsid w:val="009F6353"/>
    <w:rsid w:val="009F761F"/>
    <w:rsid w:val="00A07556"/>
    <w:rsid w:val="00A245BD"/>
    <w:rsid w:val="00A67DAD"/>
    <w:rsid w:val="00AA59C5"/>
    <w:rsid w:val="00AB2555"/>
    <w:rsid w:val="00B047F7"/>
    <w:rsid w:val="00B50713"/>
    <w:rsid w:val="00B73C38"/>
    <w:rsid w:val="00B752D2"/>
    <w:rsid w:val="00B91351"/>
    <w:rsid w:val="00B918F1"/>
    <w:rsid w:val="00B91AE7"/>
    <w:rsid w:val="00BC0633"/>
    <w:rsid w:val="00BE735A"/>
    <w:rsid w:val="00C10B8C"/>
    <w:rsid w:val="00C374A8"/>
    <w:rsid w:val="00C61CF4"/>
    <w:rsid w:val="00CA0450"/>
    <w:rsid w:val="00CA55D5"/>
    <w:rsid w:val="00CB4E17"/>
    <w:rsid w:val="00CF483C"/>
    <w:rsid w:val="00D0402C"/>
    <w:rsid w:val="00D3458A"/>
    <w:rsid w:val="00DA0A3D"/>
    <w:rsid w:val="00DF4E8B"/>
    <w:rsid w:val="00E03B2A"/>
    <w:rsid w:val="00E063A0"/>
    <w:rsid w:val="00E12582"/>
    <w:rsid w:val="00E20FAF"/>
    <w:rsid w:val="00E608EE"/>
    <w:rsid w:val="00E84487"/>
    <w:rsid w:val="00E867CC"/>
    <w:rsid w:val="00E92F75"/>
    <w:rsid w:val="00E95C4E"/>
    <w:rsid w:val="00F27293"/>
    <w:rsid w:val="00F41C58"/>
    <w:rsid w:val="00F77905"/>
    <w:rsid w:val="00F90B3D"/>
    <w:rsid w:val="00FA2EBD"/>
    <w:rsid w:val="00FA3CC5"/>
    <w:rsid w:val="00FB38C8"/>
    <w:rsid w:val="00FC44BE"/>
    <w:rsid w:val="00FE6312"/>
    <w:rsid w:val="00FF4A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188FB6"/>
  <w15:docId w15:val="{6594B5A4-9A08-4413-A874-DCB14EB47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45BD"/>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w:basedOn w:val="a"/>
    <w:rsid w:val="00A245BD"/>
    <w:pPr>
      <w:spacing w:after="0" w:line="240" w:lineRule="auto"/>
      <w:ind w:left="283" w:hanging="283"/>
    </w:pPr>
    <w:rPr>
      <w:rFonts w:ascii="Times New Roman" w:hAnsi="Times New Roman"/>
      <w:sz w:val="24"/>
      <w:szCs w:val="24"/>
      <w:lang w:val="uk-UA"/>
    </w:rPr>
  </w:style>
  <w:style w:type="paragraph" w:styleId="a4">
    <w:name w:val="Balloon Text"/>
    <w:basedOn w:val="a"/>
    <w:link w:val="a5"/>
    <w:uiPriority w:val="99"/>
    <w:semiHidden/>
    <w:unhideWhenUsed/>
    <w:rsid w:val="00A245B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A245BD"/>
    <w:rPr>
      <w:rFonts w:ascii="Segoe UI" w:eastAsia="Times New Roman" w:hAnsi="Segoe UI" w:cs="Segoe UI"/>
      <w:sz w:val="18"/>
      <w:szCs w:val="18"/>
      <w:lang w:eastAsia="ru-RU"/>
    </w:rPr>
  </w:style>
  <w:style w:type="paragraph" w:styleId="a6">
    <w:name w:val="List Paragraph"/>
    <w:basedOn w:val="a"/>
    <w:uiPriority w:val="34"/>
    <w:qFormat/>
    <w:rsid w:val="002251AC"/>
    <w:pPr>
      <w:ind w:left="720"/>
      <w:contextualSpacing/>
    </w:pPr>
  </w:style>
  <w:style w:type="table" w:styleId="a7">
    <w:name w:val="Table Grid"/>
    <w:basedOn w:val="a1"/>
    <w:uiPriority w:val="39"/>
    <w:rsid w:val="00E063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550349">
      <w:bodyDiv w:val="1"/>
      <w:marLeft w:val="0"/>
      <w:marRight w:val="0"/>
      <w:marTop w:val="0"/>
      <w:marBottom w:val="0"/>
      <w:divBdr>
        <w:top w:val="none" w:sz="0" w:space="0" w:color="auto"/>
        <w:left w:val="none" w:sz="0" w:space="0" w:color="auto"/>
        <w:bottom w:val="none" w:sz="0" w:space="0" w:color="auto"/>
        <w:right w:val="none" w:sz="0" w:space="0" w:color="auto"/>
      </w:divBdr>
    </w:div>
    <w:div w:id="519514465">
      <w:bodyDiv w:val="1"/>
      <w:marLeft w:val="0"/>
      <w:marRight w:val="0"/>
      <w:marTop w:val="0"/>
      <w:marBottom w:val="0"/>
      <w:divBdr>
        <w:top w:val="none" w:sz="0" w:space="0" w:color="auto"/>
        <w:left w:val="none" w:sz="0" w:space="0" w:color="auto"/>
        <w:bottom w:val="none" w:sz="0" w:space="0" w:color="auto"/>
        <w:right w:val="none" w:sz="0" w:space="0" w:color="auto"/>
      </w:divBdr>
    </w:div>
    <w:div w:id="643044117">
      <w:bodyDiv w:val="1"/>
      <w:marLeft w:val="0"/>
      <w:marRight w:val="0"/>
      <w:marTop w:val="0"/>
      <w:marBottom w:val="0"/>
      <w:divBdr>
        <w:top w:val="none" w:sz="0" w:space="0" w:color="auto"/>
        <w:left w:val="none" w:sz="0" w:space="0" w:color="auto"/>
        <w:bottom w:val="none" w:sz="0" w:space="0" w:color="auto"/>
        <w:right w:val="none" w:sz="0" w:space="0" w:color="auto"/>
      </w:divBdr>
    </w:div>
    <w:div w:id="803281522">
      <w:bodyDiv w:val="1"/>
      <w:marLeft w:val="0"/>
      <w:marRight w:val="0"/>
      <w:marTop w:val="0"/>
      <w:marBottom w:val="0"/>
      <w:divBdr>
        <w:top w:val="none" w:sz="0" w:space="0" w:color="auto"/>
        <w:left w:val="none" w:sz="0" w:space="0" w:color="auto"/>
        <w:bottom w:val="none" w:sz="0" w:space="0" w:color="auto"/>
        <w:right w:val="none" w:sz="0" w:space="0" w:color="auto"/>
      </w:divBdr>
    </w:div>
    <w:div w:id="958953946">
      <w:bodyDiv w:val="1"/>
      <w:marLeft w:val="0"/>
      <w:marRight w:val="0"/>
      <w:marTop w:val="0"/>
      <w:marBottom w:val="0"/>
      <w:divBdr>
        <w:top w:val="none" w:sz="0" w:space="0" w:color="auto"/>
        <w:left w:val="none" w:sz="0" w:space="0" w:color="auto"/>
        <w:bottom w:val="none" w:sz="0" w:space="0" w:color="auto"/>
        <w:right w:val="none" w:sz="0" w:space="0" w:color="auto"/>
      </w:divBdr>
    </w:div>
    <w:div w:id="1588493814">
      <w:bodyDiv w:val="1"/>
      <w:marLeft w:val="0"/>
      <w:marRight w:val="0"/>
      <w:marTop w:val="0"/>
      <w:marBottom w:val="0"/>
      <w:divBdr>
        <w:top w:val="none" w:sz="0" w:space="0" w:color="auto"/>
        <w:left w:val="none" w:sz="0" w:space="0" w:color="auto"/>
        <w:bottom w:val="none" w:sz="0" w:space="0" w:color="auto"/>
        <w:right w:val="none" w:sz="0" w:space="0" w:color="auto"/>
      </w:divBdr>
    </w:div>
    <w:div w:id="1709719474">
      <w:bodyDiv w:val="1"/>
      <w:marLeft w:val="0"/>
      <w:marRight w:val="0"/>
      <w:marTop w:val="0"/>
      <w:marBottom w:val="0"/>
      <w:divBdr>
        <w:top w:val="none" w:sz="0" w:space="0" w:color="auto"/>
        <w:left w:val="none" w:sz="0" w:space="0" w:color="auto"/>
        <w:bottom w:val="none" w:sz="0" w:space="0" w:color="auto"/>
        <w:right w:val="none" w:sz="0" w:space="0" w:color="auto"/>
      </w:divBdr>
    </w:div>
    <w:div w:id="204289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4B523-8C06-439C-A0FF-06CB532540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3319</Words>
  <Characters>18922</Characters>
  <Application>Microsoft Office Word</Application>
  <DocSecurity>0</DocSecurity>
  <Lines>157</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Kadastr</dc:creator>
  <cp:lastModifiedBy>Админ</cp:lastModifiedBy>
  <cp:revision>2</cp:revision>
  <cp:lastPrinted>2025-10-27T08:07:00Z</cp:lastPrinted>
  <dcterms:created xsi:type="dcterms:W3CDTF">2026-02-20T10:29:00Z</dcterms:created>
  <dcterms:modified xsi:type="dcterms:W3CDTF">2026-02-20T10:29:00Z</dcterms:modified>
</cp:coreProperties>
</file>